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DD3B"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9EEE285"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 xml:space="preserve">VÁCI VÁROSFEJLESZTŐ KFT. </w:t>
      </w:r>
    </w:p>
    <w:p w14:paraId="0C74EA1A"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2600 VÁC, KÖZTÁRSASÁG ÚT 34.</w:t>
      </w:r>
    </w:p>
    <w:p w14:paraId="7C459C7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5917EB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9B61BF4"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A5B1657"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PÁLYÁZATI FELHÍVÁS</w:t>
      </w:r>
    </w:p>
    <w:p w14:paraId="0374D203"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3A97EBA"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p>
    <w:p w14:paraId="086F83E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924290F"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B47ECC1" w14:textId="4CC75655" w:rsidR="003E7B48" w:rsidRPr="00DA380C" w:rsidRDefault="0013242D"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r w:rsidRPr="0013242D">
        <w:rPr>
          <w:rFonts w:ascii="Times New Roman" w:hAnsi="Times New Roman" w:cs="Times New Roman"/>
          <w:b/>
          <w:bCs/>
          <w:sz w:val="24"/>
          <w:szCs w:val="24"/>
        </w:rPr>
        <w:t>Vác közigazgatási területén belül vízelvezető árkok tisztítása</w:t>
      </w:r>
    </w:p>
    <w:p w14:paraId="51528CD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6F10C8F"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87BB39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TÁRGYÚ</w:t>
      </w:r>
    </w:p>
    <w:p w14:paraId="4CA5D2C4"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0938F6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7F15955"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0FCCF78"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KÖZBESZERZÉSI ÉRTÉKHATÁRT EL NEM ÉRŐ VERSENYEZTETÉSI ELJÁRÁS</w:t>
      </w:r>
    </w:p>
    <w:p w14:paraId="0DB01446"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7068790"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08B79C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1CA9DC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514C69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91492FB"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557A37D"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E27D95D" w14:textId="1CAA90BD"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D2DF5">
        <w:rPr>
          <w:rFonts w:ascii="Times New Roman" w:hAnsi="Times New Roman" w:cs="Times New Roman"/>
          <w:b/>
          <w:sz w:val="24"/>
          <w:szCs w:val="24"/>
        </w:rPr>
        <w:t xml:space="preserve">2022. </w:t>
      </w:r>
      <w:r w:rsidR="00C275F8">
        <w:rPr>
          <w:rFonts w:ascii="Times New Roman" w:hAnsi="Times New Roman" w:cs="Times New Roman"/>
          <w:b/>
          <w:sz w:val="24"/>
          <w:szCs w:val="24"/>
        </w:rPr>
        <w:t>augusztus</w:t>
      </w:r>
    </w:p>
    <w:p w14:paraId="79CA8E4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AC18DFD" w14:textId="77777777" w:rsidR="003E7B48" w:rsidRPr="00DA380C" w:rsidRDefault="003E7B48" w:rsidP="003E7B48">
      <w:pPr>
        <w:pStyle w:val="Alcm"/>
        <w:spacing w:after="120" w:line="288" w:lineRule="auto"/>
        <w:rPr>
          <w:rFonts w:ascii="Times New Roman" w:hAnsi="Times New Roman"/>
          <w:iCs/>
        </w:rPr>
      </w:pPr>
    </w:p>
    <w:p w14:paraId="1E710C56" w14:textId="77777777" w:rsidR="003E7B48" w:rsidRPr="00DA380C" w:rsidRDefault="003E7B48" w:rsidP="003E7B48">
      <w:pPr>
        <w:spacing w:after="120" w:line="288" w:lineRule="auto"/>
        <w:rPr>
          <w:rFonts w:ascii="Times New Roman" w:hAnsi="Times New Roman" w:cs="Times New Roman"/>
          <w:b/>
          <w:bCs/>
          <w:sz w:val="24"/>
          <w:szCs w:val="24"/>
        </w:rPr>
      </w:pPr>
      <w:r w:rsidRPr="00DA380C">
        <w:rPr>
          <w:rFonts w:ascii="Times New Roman" w:hAnsi="Times New Roman" w:cs="Times New Roman"/>
          <w:b/>
          <w:bCs/>
          <w:sz w:val="24"/>
          <w:szCs w:val="24"/>
        </w:rPr>
        <w:br w:type="page"/>
      </w:r>
    </w:p>
    <w:p w14:paraId="71F30885"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Cs/>
          <w:u w:val="single"/>
        </w:rPr>
      </w:pPr>
      <w:r w:rsidRPr="00DA380C">
        <w:rPr>
          <w:b/>
          <w:iCs/>
          <w:u w:val="single"/>
        </w:rPr>
        <w:lastRenderedPageBreak/>
        <w:t xml:space="preserve">Ajánlatkérő neve, címe, telefon (e-mail): </w:t>
      </w:r>
    </w:p>
    <w:p w14:paraId="139AC8E3"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Váci Városfejlesztő Kft. </w:t>
      </w:r>
    </w:p>
    <w:p w14:paraId="3419559A"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2600 Vác, Köztársaság út 34.</w:t>
      </w:r>
    </w:p>
    <w:p w14:paraId="4AF5C412"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Telefon: 06-27/510-107</w:t>
      </w:r>
    </w:p>
    <w:p w14:paraId="516FB92F" w14:textId="77777777" w:rsidR="003E7B48" w:rsidRPr="00DA380C" w:rsidRDefault="003E7B48" w:rsidP="003E7B48">
      <w:pPr>
        <w:pStyle w:val="Szvegtrzs32"/>
        <w:spacing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E-mail: </w:t>
      </w:r>
      <w:hyperlink r:id="rId7" w:history="1">
        <w:r w:rsidRPr="00DA380C">
          <w:rPr>
            <w:rStyle w:val="Hiperhivatkozs"/>
            <w:rFonts w:ascii="Times New Roman" w:hAnsi="Times New Roman"/>
            <w:sz w:val="24"/>
            <w:szCs w:val="24"/>
          </w:rPr>
          <w:t>info@vacholding.hu</w:t>
        </w:r>
      </w:hyperlink>
      <w:r w:rsidRPr="00DA380C">
        <w:rPr>
          <w:rFonts w:ascii="Times New Roman" w:hAnsi="Times New Roman" w:cs="Times New Roman"/>
          <w:color w:val="auto"/>
          <w:sz w:val="24"/>
          <w:szCs w:val="24"/>
        </w:rPr>
        <w:t xml:space="preserve"> </w:t>
      </w:r>
    </w:p>
    <w:p w14:paraId="46202753"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versenyeztetési eljárás fajtája:</w:t>
      </w:r>
    </w:p>
    <w:p w14:paraId="5A918087" w14:textId="77777777" w:rsidR="003E7B48" w:rsidRPr="00DA380C" w:rsidRDefault="003E7B48" w:rsidP="003E7B48">
      <w:pPr>
        <w:spacing w:after="120" w:line="288" w:lineRule="auto"/>
        <w:jc w:val="both"/>
        <w:rPr>
          <w:rFonts w:ascii="Times New Roman" w:hAnsi="Times New Roman" w:cs="Times New Roman"/>
          <w:sz w:val="24"/>
          <w:szCs w:val="24"/>
        </w:rPr>
      </w:pPr>
      <w:r w:rsidRPr="00DA380C">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1AFCB208"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dokumentáció rendelkezésre bocsátásának módja, határideje, annak beszerzési helye és pénzügyi feltételei:</w:t>
      </w:r>
    </w:p>
    <w:p w14:paraId="6B46A177" w14:textId="77777777" w:rsidR="003E7B48" w:rsidRPr="00DA380C" w:rsidRDefault="003E7B48" w:rsidP="003E7B48">
      <w:pPr>
        <w:pStyle w:val="NormlWeb"/>
        <w:spacing w:before="0" w:beforeAutospacing="0" w:after="120" w:afterAutospacing="0" w:line="288" w:lineRule="auto"/>
        <w:jc w:val="both"/>
      </w:pPr>
      <w:r w:rsidRPr="00DA380C">
        <w:t xml:space="preserve">Ajánlatkérő a dokumentációt térítésmentesen, egyidejűleg, elektronikus úton bocsátja pályázók rendelkezésére. A pályázati felhívás közzétételre kerül a </w:t>
      </w:r>
      <w:hyperlink r:id="rId8" w:history="1">
        <w:r w:rsidRPr="00DA380C">
          <w:rPr>
            <w:rStyle w:val="Hiperhivatkozs"/>
            <w:rFonts w:ascii="Times New Roman" w:eastAsia="Times New Roman" w:hAnsi="Times New Roman"/>
          </w:rPr>
          <w:t>www.vac.hu</w:t>
        </w:r>
      </w:hyperlink>
      <w:r w:rsidRPr="00DA380C">
        <w:t xml:space="preserve"> és a </w:t>
      </w:r>
      <w:hyperlink r:id="rId9" w:history="1">
        <w:r w:rsidRPr="00DA380C">
          <w:rPr>
            <w:rStyle w:val="Hiperhivatkozs"/>
            <w:rFonts w:ascii="Times New Roman" w:eastAsia="Times New Roman" w:hAnsi="Times New Roman"/>
          </w:rPr>
          <w:t>www.vacholding.hu</w:t>
        </w:r>
      </w:hyperlink>
      <w:r w:rsidRPr="00DA380C">
        <w:t xml:space="preserve"> honlapokon.</w:t>
      </w:r>
    </w:p>
    <w:p w14:paraId="0FAD33CA"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beszerzés tárgya és részletes leírása:</w:t>
      </w:r>
    </w:p>
    <w:p w14:paraId="02A8930B" w14:textId="3DD40690" w:rsidR="003E7B48" w:rsidRPr="00D06C2F" w:rsidRDefault="003E7B48" w:rsidP="00241D0A">
      <w:pPr>
        <w:pStyle w:val="NormlWeb"/>
        <w:spacing w:before="0" w:beforeAutospacing="0" w:after="120" w:afterAutospacing="0" w:line="288" w:lineRule="auto"/>
        <w:ind w:right="147"/>
        <w:jc w:val="both"/>
        <w:rPr>
          <w:b/>
        </w:rPr>
      </w:pPr>
      <w:r w:rsidRPr="00D06C2F">
        <w:rPr>
          <w:u w:val="single"/>
        </w:rPr>
        <w:t>Tárgya:</w:t>
      </w:r>
      <w:r w:rsidRPr="00D06C2F">
        <w:rPr>
          <w:bCs/>
        </w:rPr>
        <w:t xml:space="preserve"> </w:t>
      </w:r>
      <w:r w:rsidR="00237778" w:rsidRPr="00237778">
        <w:rPr>
          <w:b/>
          <w:bCs/>
        </w:rPr>
        <w:t>Vác közigazgatási területén belül vízelvezető árkok tisztítása</w:t>
      </w:r>
    </w:p>
    <w:p w14:paraId="7D0F19BB" w14:textId="5CCE6F8D" w:rsidR="00237778" w:rsidRPr="00AD79A3" w:rsidRDefault="00530A73" w:rsidP="00237778">
      <w:pPr>
        <w:spacing w:after="120" w:line="288" w:lineRule="auto"/>
        <w:jc w:val="both"/>
        <w:rPr>
          <w:rFonts w:ascii="Times New Roman" w:eastAsia="Times New Roman" w:hAnsi="Times New Roman" w:cs="Times New Roman"/>
          <w:bCs/>
          <w:sz w:val="24"/>
          <w:szCs w:val="24"/>
          <w:lang w:eastAsia="hu-HU"/>
        </w:rPr>
      </w:pPr>
      <w:r w:rsidRPr="00AD79A3">
        <w:rPr>
          <w:rFonts w:ascii="Times New Roman" w:eastAsia="Times New Roman" w:hAnsi="Times New Roman" w:cs="Times New Roman"/>
          <w:bCs/>
          <w:sz w:val="24"/>
          <w:szCs w:val="24"/>
          <w:lang w:eastAsia="hu-HU"/>
        </w:rPr>
        <w:t>Nyílt vízelvezető árok tisztítása kézi és</w:t>
      </w:r>
      <w:r w:rsidR="00720BA4" w:rsidRPr="00AD79A3">
        <w:rPr>
          <w:rFonts w:ascii="Times New Roman" w:eastAsia="Times New Roman" w:hAnsi="Times New Roman" w:cs="Times New Roman"/>
          <w:bCs/>
          <w:sz w:val="24"/>
          <w:szCs w:val="24"/>
          <w:lang w:eastAsia="hu-HU"/>
        </w:rPr>
        <w:t>/vagy</w:t>
      </w:r>
      <w:r w:rsidRPr="00AD79A3">
        <w:rPr>
          <w:rFonts w:ascii="Times New Roman" w:eastAsia="Times New Roman" w:hAnsi="Times New Roman" w:cs="Times New Roman"/>
          <w:bCs/>
          <w:sz w:val="24"/>
          <w:szCs w:val="24"/>
          <w:lang w:eastAsia="hu-HU"/>
        </w:rPr>
        <w:t xml:space="preserve"> gépi erővel.</w:t>
      </w:r>
    </w:p>
    <w:p w14:paraId="780CA215" w14:textId="518C301A" w:rsidR="000F30A8" w:rsidRPr="00AD79A3" w:rsidRDefault="00CF6DDC" w:rsidP="00AD79A3">
      <w:pPr>
        <w:spacing w:after="120" w:line="288" w:lineRule="auto"/>
        <w:jc w:val="both"/>
        <w:rPr>
          <w:rFonts w:ascii="Times New Roman" w:eastAsia="Times New Roman" w:hAnsi="Times New Roman" w:cs="Times New Roman"/>
          <w:bCs/>
          <w:sz w:val="24"/>
          <w:szCs w:val="24"/>
          <w:lang w:eastAsia="hu-HU"/>
        </w:rPr>
      </w:pPr>
      <w:r w:rsidRPr="00AD79A3">
        <w:rPr>
          <w:rFonts w:ascii="Times New Roman" w:eastAsia="Times New Roman" w:hAnsi="Times New Roman" w:cs="Times New Roman"/>
          <w:bCs/>
          <w:sz w:val="24"/>
          <w:szCs w:val="24"/>
          <w:lang w:eastAsia="hu-HU"/>
        </w:rPr>
        <w:t>Helyszín: Sejce A</w:t>
      </w:r>
      <w:r w:rsidR="009603BC" w:rsidRPr="00AD79A3">
        <w:rPr>
          <w:rFonts w:ascii="Times New Roman" w:eastAsia="Times New Roman" w:hAnsi="Times New Roman" w:cs="Times New Roman"/>
          <w:bCs/>
          <w:sz w:val="24"/>
          <w:szCs w:val="24"/>
          <w:lang w:eastAsia="hu-HU"/>
        </w:rPr>
        <w:t>-</w:t>
      </w:r>
      <w:r w:rsidRPr="00AD79A3">
        <w:rPr>
          <w:rFonts w:ascii="Times New Roman" w:eastAsia="Times New Roman" w:hAnsi="Times New Roman" w:cs="Times New Roman"/>
          <w:bCs/>
          <w:sz w:val="24"/>
          <w:szCs w:val="24"/>
          <w:lang w:eastAsia="hu-HU"/>
        </w:rPr>
        <w:t>B jelű utak mellett</w:t>
      </w:r>
      <w:r w:rsidR="00531D47">
        <w:rPr>
          <w:rFonts w:ascii="Times New Roman" w:eastAsia="Times New Roman" w:hAnsi="Times New Roman" w:cs="Times New Roman"/>
          <w:bCs/>
          <w:sz w:val="24"/>
          <w:szCs w:val="24"/>
          <w:lang w:eastAsia="hu-HU"/>
        </w:rPr>
        <w:t>i</w:t>
      </w:r>
      <w:r w:rsidRPr="00AD79A3">
        <w:rPr>
          <w:rFonts w:ascii="Times New Roman" w:eastAsia="Times New Roman" w:hAnsi="Times New Roman" w:cs="Times New Roman"/>
          <w:bCs/>
          <w:sz w:val="24"/>
          <w:szCs w:val="24"/>
          <w:lang w:eastAsia="hu-HU"/>
        </w:rPr>
        <w:t xml:space="preserve"> árok</w:t>
      </w:r>
    </w:p>
    <w:p w14:paraId="5A756A39" w14:textId="548A84B8" w:rsidR="00530A73" w:rsidRPr="00AD79A3" w:rsidRDefault="00530A73" w:rsidP="00237778">
      <w:pPr>
        <w:spacing w:after="120" w:line="288" w:lineRule="auto"/>
        <w:jc w:val="both"/>
        <w:rPr>
          <w:rFonts w:ascii="Times New Roman" w:eastAsia="Times New Roman" w:hAnsi="Times New Roman" w:cs="Times New Roman"/>
          <w:bCs/>
          <w:sz w:val="24"/>
          <w:szCs w:val="24"/>
          <w:u w:val="single"/>
          <w:lang w:eastAsia="hu-HU"/>
        </w:rPr>
      </w:pPr>
      <w:r w:rsidRPr="00AD79A3">
        <w:rPr>
          <w:rFonts w:ascii="Times New Roman" w:eastAsia="Times New Roman" w:hAnsi="Times New Roman" w:cs="Times New Roman"/>
          <w:bCs/>
          <w:sz w:val="24"/>
          <w:szCs w:val="24"/>
          <w:u w:val="single"/>
          <w:lang w:eastAsia="hu-HU"/>
        </w:rPr>
        <w:t xml:space="preserve">Követelmények: </w:t>
      </w:r>
    </w:p>
    <w:p w14:paraId="611271FD" w14:textId="3017D7F0" w:rsidR="00530A73" w:rsidRPr="00AD79A3" w:rsidRDefault="00DF65C9" w:rsidP="00530A73">
      <w:pPr>
        <w:pStyle w:val="Listaszerbekezds"/>
        <w:numPr>
          <w:ilvl w:val="0"/>
          <w:numId w:val="13"/>
        </w:numPr>
        <w:spacing w:after="120" w:line="288" w:lineRule="auto"/>
        <w:jc w:val="both"/>
        <w:rPr>
          <w:rFonts w:eastAsia="Times New Roman" w:cs="Times New Roman"/>
          <w:bCs/>
          <w:szCs w:val="24"/>
          <w:lang w:eastAsia="hu-HU"/>
        </w:rPr>
      </w:pPr>
      <w:r w:rsidRPr="00AD79A3">
        <w:rPr>
          <w:rFonts w:eastAsia="Times New Roman" w:cs="Times New Roman"/>
          <w:bCs/>
          <w:szCs w:val="24"/>
          <w:lang w:eastAsia="hu-HU"/>
        </w:rPr>
        <w:t>a tisztítandó árok hossza fm-ben: a változó időjárási viszonyok miatt a helyszíni bejárás alkalmával kerül sor a pontos szakasz meghatározására</w:t>
      </w:r>
    </w:p>
    <w:p w14:paraId="1DC3D567" w14:textId="35F3DBBB" w:rsidR="00172B05" w:rsidRPr="00AD79A3" w:rsidRDefault="00172B05" w:rsidP="00530A73">
      <w:pPr>
        <w:pStyle w:val="Listaszerbekezds"/>
        <w:numPr>
          <w:ilvl w:val="0"/>
          <w:numId w:val="13"/>
        </w:numPr>
        <w:spacing w:after="120" w:line="288" w:lineRule="auto"/>
        <w:jc w:val="both"/>
        <w:rPr>
          <w:rFonts w:eastAsia="Times New Roman" w:cs="Times New Roman"/>
          <w:bCs/>
          <w:szCs w:val="24"/>
          <w:lang w:eastAsia="hu-HU"/>
        </w:rPr>
      </w:pPr>
      <w:r w:rsidRPr="00AD79A3">
        <w:rPr>
          <w:rFonts w:eastAsia="Times New Roman" w:cs="Times New Roman"/>
          <w:bCs/>
          <w:szCs w:val="24"/>
          <w:lang w:eastAsia="hu-HU"/>
        </w:rPr>
        <w:t>árok tisztítási mélysége</w:t>
      </w:r>
      <w:r w:rsidR="00AE4148" w:rsidRPr="00AD79A3">
        <w:rPr>
          <w:rFonts w:eastAsia="Times New Roman" w:cs="Times New Roman"/>
          <w:bCs/>
          <w:szCs w:val="24"/>
          <w:lang w:eastAsia="hu-HU"/>
        </w:rPr>
        <w:t>:</w:t>
      </w:r>
      <w:r w:rsidRPr="00AD79A3">
        <w:rPr>
          <w:rFonts w:eastAsia="Times New Roman" w:cs="Times New Roman"/>
          <w:bCs/>
          <w:szCs w:val="24"/>
          <w:lang w:eastAsia="hu-HU"/>
        </w:rPr>
        <w:t xml:space="preserve"> 60 cm</w:t>
      </w:r>
    </w:p>
    <w:p w14:paraId="4D21C45E" w14:textId="2BD01526" w:rsidR="00DF65C9" w:rsidRPr="00AD79A3" w:rsidRDefault="00DF65C9" w:rsidP="00AD79A3">
      <w:pPr>
        <w:pStyle w:val="Listaszerbekezds"/>
        <w:numPr>
          <w:ilvl w:val="0"/>
          <w:numId w:val="13"/>
        </w:numPr>
        <w:spacing w:after="120" w:line="288" w:lineRule="auto"/>
        <w:ind w:left="714" w:hanging="357"/>
        <w:contextualSpacing w:val="0"/>
        <w:jc w:val="both"/>
        <w:rPr>
          <w:rFonts w:eastAsia="Times New Roman" w:cs="Times New Roman"/>
          <w:bCs/>
          <w:szCs w:val="24"/>
          <w:lang w:eastAsia="hu-HU"/>
        </w:rPr>
      </w:pPr>
      <w:r w:rsidRPr="00AD79A3">
        <w:rPr>
          <w:rFonts w:eastAsia="Times New Roman" w:cs="Times New Roman"/>
          <w:bCs/>
          <w:szCs w:val="24"/>
          <w:lang w:eastAsia="hu-HU"/>
        </w:rPr>
        <w:t xml:space="preserve">árokprofil kialakításának </w:t>
      </w:r>
      <w:r w:rsidR="004511F8" w:rsidRPr="00AD79A3">
        <w:rPr>
          <w:rFonts w:eastAsia="Times New Roman" w:cs="Times New Roman"/>
          <w:bCs/>
          <w:szCs w:val="24"/>
          <w:lang w:eastAsia="hu-HU"/>
        </w:rPr>
        <w:t>adatai:</w:t>
      </w:r>
    </w:p>
    <w:p w14:paraId="68C82EE4" w14:textId="5A743326" w:rsidR="004511F8" w:rsidRPr="00AD79A3" w:rsidRDefault="004511F8" w:rsidP="004511F8">
      <w:pPr>
        <w:pStyle w:val="Listaszerbekezds"/>
        <w:numPr>
          <w:ilvl w:val="1"/>
          <w:numId w:val="13"/>
        </w:numPr>
        <w:spacing w:after="120" w:line="288" w:lineRule="auto"/>
        <w:jc w:val="both"/>
        <w:rPr>
          <w:rFonts w:eastAsia="Times New Roman" w:cs="Times New Roman"/>
          <w:bCs/>
          <w:szCs w:val="24"/>
          <w:lang w:eastAsia="hu-HU"/>
        </w:rPr>
      </w:pPr>
      <w:r w:rsidRPr="00AD79A3">
        <w:rPr>
          <w:rFonts w:eastAsia="Times New Roman" w:cs="Times New Roman"/>
          <w:bCs/>
          <w:szCs w:val="24"/>
          <w:lang w:eastAsia="hu-HU"/>
        </w:rPr>
        <w:t>alsó profil: 20 - 40 cm</w:t>
      </w:r>
    </w:p>
    <w:p w14:paraId="36DB1485" w14:textId="6E8215D6" w:rsidR="004511F8" w:rsidRPr="00AD79A3" w:rsidRDefault="004511F8" w:rsidP="00AD79A3">
      <w:pPr>
        <w:pStyle w:val="Listaszerbekezds"/>
        <w:numPr>
          <w:ilvl w:val="1"/>
          <w:numId w:val="13"/>
        </w:numPr>
        <w:spacing w:after="120" w:line="288" w:lineRule="auto"/>
        <w:ind w:left="1434" w:hanging="357"/>
        <w:contextualSpacing w:val="0"/>
        <w:jc w:val="both"/>
        <w:rPr>
          <w:rFonts w:eastAsia="Times New Roman" w:cs="Times New Roman"/>
          <w:bCs/>
          <w:szCs w:val="24"/>
          <w:lang w:eastAsia="hu-HU"/>
        </w:rPr>
      </w:pPr>
      <w:r w:rsidRPr="00AD79A3">
        <w:rPr>
          <w:rFonts w:eastAsia="Times New Roman" w:cs="Times New Roman"/>
          <w:bCs/>
          <w:szCs w:val="24"/>
          <w:lang w:eastAsia="hu-HU"/>
        </w:rPr>
        <w:t>felső profil/</w:t>
      </w:r>
      <w:r w:rsidR="000744F2" w:rsidRPr="00AD79A3">
        <w:rPr>
          <w:rFonts w:eastAsia="Times New Roman" w:cs="Times New Roman"/>
          <w:bCs/>
          <w:szCs w:val="24"/>
          <w:lang w:eastAsia="hu-HU"/>
        </w:rPr>
        <w:t>utca</w:t>
      </w:r>
      <w:r w:rsidRPr="00AD79A3">
        <w:rPr>
          <w:rFonts w:eastAsia="Times New Roman" w:cs="Times New Roman"/>
          <w:bCs/>
          <w:szCs w:val="24"/>
          <w:lang w:eastAsia="hu-HU"/>
        </w:rPr>
        <w:t>szint: 80 cm</w:t>
      </w:r>
    </w:p>
    <w:p w14:paraId="468D58BF" w14:textId="62C2B616" w:rsidR="004511F8" w:rsidRPr="00AD79A3" w:rsidRDefault="004511F8" w:rsidP="00AD79A3">
      <w:pPr>
        <w:pStyle w:val="Listaszerbekezds"/>
        <w:numPr>
          <w:ilvl w:val="0"/>
          <w:numId w:val="13"/>
        </w:numPr>
        <w:spacing w:after="120" w:line="288" w:lineRule="auto"/>
        <w:ind w:left="714" w:hanging="357"/>
        <w:contextualSpacing w:val="0"/>
        <w:jc w:val="both"/>
        <w:rPr>
          <w:rFonts w:eastAsia="Times New Roman" w:cs="Times New Roman"/>
          <w:bCs/>
          <w:szCs w:val="24"/>
          <w:lang w:eastAsia="hu-HU"/>
        </w:rPr>
      </w:pPr>
      <w:r w:rsidRPr="00AD79A3">
        <w:rPr>
          <w:rFonts w:eastAsia="Times New Roman" w:cs="Times New Roman"/>
          <w:bCs/>
          <w:szCs w:val="24"/>
          <w:lang w:eastAsia="hu-HU"/>
        </w:rPr>
        <w:t>árok típusa: épített árok</w:t>
      </w:r>
    </w:p>
    <w:p w14:paraId="23B32010" w14:textId="3A408933" w:rsidR="00456B7D" w:rsidRPr="00AD79A3" w:rsidRDefault="00456B7D" w:rsidP="00456B7D">
      <w:pPr>
        <w:spacing w:after="120" w:line="288" w:lineRule="auto"/>
        <w:jc w:val="both"/>
        <w:rPr>
          <w:rFonts w:ascii="Times New Roman" w:eastAsia="Times New Roman" w:hAnsi="Times New Roman" w:cs="Times New Roman"/>
          <w:bCs/>
          <w:sz w:val="24"/>
          <w:szCs w:val="24"/>
          <w:u w:val="single"/>
          <w:lang w:eastAsia="hu-HU"/>
        </w:rPr>
      </w:pPr>
      <w:r w:rsidRPr="00AD79A3">
        <w:rPr>
          <w:rFonts w:ascii="Times New Roman" w:eastAsia="Times New Roman" w:hAnsi="Times New Roman" w:cs="Times New Roman"/>
          <w:bCs/>
          <w:sz w:val="24"/>
          <w:szCs w:val="24"/>
          <w:u w:val="single"/>
          <w:lang w:eastAsia="hu-HU"/>
        </w:rPr>
        <w:t>A nyertes ajánlattevő feladata:</w:t>
      </w:r>
    </w:p>
    <w:p w14:paraId="58DC4C35" w14:textId="6779470F" w:rsidR="00456B7D" w:rsidRPr="00AD79A3" w:rsidRDefault="00172B05" w:rsidP="00456B7D">
      <w:pPr>
        <w:pStyle w:val="Listaszerbekezds"/>
        <w:numPr>
          <w:ilvl w:val="0"/>
          <w:numId w:val="15"/>
        </w:numPr>
        <w:spacing w:after="120" w:line="288" w:lineRule="auto"/>
        <w:jc w:val="both"/>
        <w:rPr>
          <w:rFonts w:eastAsia="Times New Roman" w:cs="Times New Roman"/>
          <w:bCs/>
          <w:szCs w:val="24"/>
          <w:lang w:eastAsia="hu-HU"/>
        </w:rPr>
      </w:pPr>
      <w:r w:rsidRPr="00AD79A3">
        <w:rPr>
          <w:rFonts w:eastAsia="Times New Roman" w:cs="Times New Roman"/>
          <w:bCs/>
          <w:szCs w:val="24"/>
          <w:lang w:eastAsia="hu-HU"/>
        </w:rPr>
        <w:t xml:space="preserve">a kitermelt hulladék </w:t>
      </w:r>
      <w:r w:rsidR="00AD40C3" w:rsidRPr="00AD79A3">
        <w:rPr>
          <w:rFonts w:eastAsia="Times New Roman" w:cs="Times New Roman"/>
          <w:bCs/>
          <w:szCs w:val="24"/>
          <w:lang w:eastAsia="hu-HU"/>
        </w:rPr>
        <w:t xml:space="preserve">eltávolítása, </w:t>
      </w:r>
      <w:r w:rsidRPr="00AD79A3">
        <w:rPr>
          <w:rFonts w:eastAsia="Times New Roman" w:cs="Times New Roman"/>
          <w:bCs/>
          <w:szCs w:val="24"/>
          <w:lang w:eastAsia="hu-HU"/>
        </w:rPr>
        <w:t>elszállítása, lerakodása – az esetleges többletköltség a nyertes pályázót terheli</w:t>
      </w:r>
    </w:p>
    <w:p w14:paraId="2F29E05A" w14:textId="3EFCB8AD" w:rsidR="00B55148" w:rsidRPr="00AD79A3" w:rsidRDefault="00AE4148" w:rsidP="00B55148">
      <w:pPr>
        <w:pStyle w:val="Listaszerbekezds"/>
        <w:numPr>
          <w:ilvl w:val="0"/>
          <w:numId w:val="15"/>
        </w:numPr>
        <w:spacing w:after="120" w:line="288" w:lineRule="auto"/>
        <w:jc w:val="both"/>
        <w:rPr>
          <w:rFonts w:eastAsia="Times New Roman" w:cs="Times New Roman"/>
          <w:bCs/>
          <w:szCs w:val="24"/>
          <w:lang w:eastAsia="hu-HU"/>
        </w:rPr>
      </w:pPr>
      <w:r w:rsidRPr="00AD79A3">
        <w:rPr>
          <w:rFonts w:eastAsia="Times New Roman" w:cs="Times New Roman"/>
          <w:bCs/>
          <w:szCs w:val="24"/>
          <w:lang w:eastAsia="hu-HU"/>
        </w:rPr>
        <w:t xml:space="preserve">az árokban lévő </w:t>
      </w:r>
      <w:r w:rsidR="000744F2" w:rsidRPr="00AD79A3">
        <w:rPr>
          <w:rFonts w:eastAsia="Times New Roman" w:cs="Times New Roman"/>
          <w:bCs/>
          <w:szCs w:val="24"/>
          <w:lang w:eastAsia="hu-HU"/>
        </w:rPr>
        <w:t>többlethulladék eltávolítása, elszállítása</w:t>
      </w:r>
      <w:r w:rsidR="00AD40C3" w:rsidRPr="00AD79A3">
        <w:rPr>
          <w:rFonts w:eastAsia="Times New Roman" w:cs="Times New Roman"/>
          <w:bCs/>
          <w:szCs w:val="24"/>
          <w:lang w:eastAsia="hu-HU"/>
        </w:rPr>
        <w:t>, lerakodása</w:t>
      </w:r>
      <w:r w:rsidR="000744F2" w:rsidRPr="00AD79A3">
        <w:rPr>
          <w:rFonts w:eastAsia="Times New Roman" w:cs="Times New Roman"/>
          <w:bCs/>
          <w:szCs w:val="24"/>
          <w:lang w:eastAsia="hu-HU"/>
        </w:rPr>
        <w:t xml:space="preserve">: sűrű növényzet, bokrok, fák, </w:t>
      </w:r>
      <w:r w:rsidR="00B55148" w:rsidRPr="00AD79A3">
        <w:rPr>
          <w:rFonts w:eastAsia="Times New Roman" w:cs="Times New Roman"/>
          <w:bCs/>
          <w:szCs w:val="24"/>
          <w:lang w:eastAsia="hu-HU"/>
        </w:rPr>
        <w:t>illegális hulladék (műanyag</w:t>
      </w:r>
      <w:r w:rsidR="00AD40C3" w:rsidRPr="00AD79A3">
        <w:rPr>
          <w:rFonts w:eastAsia="Times New Roman" w:cs="Times New Roman"/>
          <w:bCs/>
          <w:szCs w:val="24"/>
          <w:lang w:eastAsia="hu-HU"/>
        </w:rPr>
        <w:t>ok</w:t>
      </w:r>
      <w:r w:rsidR="00B55148" w:rsidRPr="00AD79A3">
        <w:rPr>
          <w:rFonts w:eastAsia="Times New Roman" w:cs="Times New Roman"/>
          <w:bCs/>
          <w:szCs w:val="24"/>
          <w:lang w:eastAsia="hu-HU"/>
        </w:rPr>
        <w:t>, autógumi</w:t>
      </w:r>
      <w:r w:rsidR="00AD40C3" w:rsidRPr="00AD79A3">
        <w:rPr>
          <w:rFonts w:eastAsia="Times New Roman" w:cs="Times New Roman"/>
          <w:bCs/>
          <w:szCs w:val="24"/>
          <w:lang w:eastAsia="hu-HU"/>
        </w:rPr>
        <w:t>k</w:t>
      </w:r>
      <w:r w:rsidR="00B55148" w:rsidRPr="00AD79A3">
        <w:rPr>
          <w:rFonts w:eastAsia="Times New Roman" w:cs="Times New Roman"/>
          <w:bCs/>
          <w:szCs w:val="24"/>
          <w:lang w:eastAsia="hu-HU"/>
        </w:rPr>
        <w:t>, egyéb szerves anyagok) – az esetleges többletköltség a nyertes pályázót terheli</w:t>
      </w:r>
    </w:p>
    <w:p w14:paraId="0D3B1EC3" w14:textId="3068E19F" w:rsidR="00172B05" w:rsidRPr="00AD79A3" w:rsidRDefault="00AE4148" w:rsidP="00AD79A3">
      <w:pPr>
        <w:pStyle w:val="Listaszerbekezds"/>
        <w:numPr>
          <w:ilvl w:val="0"/>
          <w:numId w:val="15"/>
        </w:numPr>
        <w:spacing w:after="120" w:line="288" w:lineRule="auto"/>
        <w:ind w:left="714" w:hanging="357"/>
        <w:contextualSpacing w:val="0"/>
        <w:jc w:val="both"/>
        <w:rPr>
          <w:rFonts w:eastAsia="Times New Roman" w:cs="Times New Roman"/>
          <w:bCs/>
          <w:szCs w:val="24"/>
          <w:lang w:eastAsia="hu-HU"/>
        </w:rPr>
      </w:pPr>
      <w:r w:rsidRPr="00AD79A3">
        <w:rPr>
          <w:rFonts w:eastAsia="Times New Roman" w:cs="Times New Roman"/>
          <w:bCs/>
          <w:szCs w:val="24"/>
          <w:lang w:eastAsia="hu-HU"/>
        </w:rPr>
        <w:t>lerakóhelyről</w:t>
      </w:r>
      <w:r w:rsidR="004B3C98">
        <w:rPr>
          <w:rFonts w:eastAsia="Times New Roman" w:cs="Times New Roman"/>
          <w:bCs/>
          <w:szCs w:val="24"/>
          <w:lang w:eastAsia="hu-HU"/>
        </w:rPr>
        <w:t xml:space="preserve"> </w:t>
      </w:r>
      <w:r w:rsidRPr="00AD79A3">
        <w:rPr>
          <w:rFonts w:eastAsia="Times New Roman" w:cs="Times New Roman"/>
          <w:bCs/>
          <w:szCs w:val="24"/>
          <w:lang w:eastAsia="hu-HU"/>
        </w:rPr>
        <w:t>való gondoskodás – az ajánlatkérő nem jelöl ki konkrét lerakóhelyet</w:t>
      </w:r>
    </w:p>
    <w:p w14:paraId="79629FC7" w14:textId="77777777" w:rsidR="00AD79A3" w:rsidRPr="00AD79A3" w:rsidRDefault="00AD79A3">
      <w:pPr>
        <w:spacing w:after="160" w:line="259" w:lineRule="auto"/>
        <w:rPr>
          <w:rFonts w:ascii="Times New Roman" w:eastAsia="Times New Roman" w:hAnsi="Times New Roman" w:cs="Times New Roman"/>
          <w:bCs/>
          <w:sz w:val="24"/>
          <w:szCs w:val="24"/>
          <w:u w:val="single"/>
          <w:lang w:eastAsia="hu-HU"/>
        </w:rPr>
      </w:pPr>
      <w:r w:rsidRPr="00AD79A3">
        <w:rPr>
          <w:rFonts w:ascii="Times New Roman" w:eastAsia="Times New Roman" w:hAnsi="Times New Roman" w:cs="Times New Roman"/>
          <w:bCs/>
          <w:sz w:val="24"/>
          <w:szCs w:val="24"/>
          <w:u w:val="single"/>
          <w:lang w:eastAsia="hu-HU"/>
        </w:rPr>
        <w:br w:type="page"/>
      </w:r>
    </w:p>
    <w:p w14:paraId="1CE5E2F5" w14:textId="63095DDC" w:rsidR="00456B7D" w:rsidRPr="00AD79A3" w:rsidRDefault="00456B7D" w:rsidP="00456B7D">
      <w:pPr>
        <w:spacing w:after="120" w:line="288" w:lineRule="auto"/>
        <w:jc w:val="both"/>
        <w:rPr>
          <w:rFonts w:ascii="Times New Roman" w:eastAsia="Times New Roman" w:hAnsi="Times New Roman" w:cs="Times New Roman"/>
          <w:bCs/>
          <w:sz w:val="24"/>
          <w:szCs w:val="24"/>
          <w:u w:val="single"/>
          <w:lang w:eastAsia="hu-HU"/>
        </w:rPr>
      </w:pPr>
      <w:r w:rsidRPr="00AD79A3">
        <w:rPr>
          <w:rFonts w:ascii="Times New Roman" w:eastAsia="Times New Roman" w:hAnsi="Times New Roman" w:cs="Times New Roman"/>
          <w:bCs/>
          <w:sz w:val="24"/>
          <w:szCs w:val="24"/>
          <w:u w:val="single"/>
          <w:lang w:eastAsia="hu-HU"/>
        </w:rPr>
        <w:lastRenderedPageBreak/>
        <w:t>Az ajánlatkérő feladata:</w:t>
      </w:r>
    </w:p>
    <w:p w14:paraId="7EF1EF22" w14:textId="1A670129" w:rsidR="00456B7D" w:rsidRPr="00AD79A3" w:rsidRDefault="00826987" w:rsidP="00456B7D">
      <w:pPr>
        <w:pStyle w:val="Listaszerbekezds"/>
        <w:numPr>
          <w:ilvl w:val="0"/>
          <w:numId w:val="15"/>
        </w:numPr>
        <w:spacing w:after="120" w:line="288" w:lineRule="auto"/>
        <w:jc w:val="both"/>
        <w:rPr>
          <w:rFonts w:eastAsia="Times New Roman" w:cs="Times New Roman"/>
          <w:bCs/>
          <w:szCs w:val="24"/>
          <w:lang w:eastAsia="hu-HU"/>
        </w:rPr>
      </w:pPr>
      <w:r w:rsidRPr="00AD79A3">
        <w:rPr>
          <w:rFonts w:eastAsia="Times New Roman" w:cs="Times New Roman"/>
          <w:bCs/>
          <w:szCs w:val="24"/>
          <w:lang w:eastAsia="hu-HU"/>
        </w:rPr>
        <w:t xml:space="preserve">közúton végzett munka esetén </w:t>
      </w:r>
      <w:r w:rsidR="00456B7D" w:rsidRPr="00AD79A3">
        <w:rPr>
          <w:rFonts w:eastAsia="Times New Roman" w:cs="Times New Roman"/>
          <w:bCs/>
          <w:szCs w:val="24"/>
          <w:lang w:eastAsia="hu-HU"/>
        </w:rPr>
        <w:t>a szükséges terelési</w:t>
      </w:r>
      <w:r w:rsidRPr="00AD79A3">
        <w:rPr>
          <w:rFonts w:eastAsia="Times New Roman" w:cs="Times New Roman"/>
          <w:bCs/>
          <w:szCs w:val="24"/>
          <w:lang w:eastAsia="hu-HU"/>
        </w:rPr>
        <w:t xml:space="preserve"> munkák</w:t>
      </w:r>
      <w:r w:rsidR="00456B7D" w:rsidRPr="00AD79A3">
        <w:rPr>
          <w:rFonts w:eastAsia="Times New Roman" w:cs="Times New Roman"/>
          <w:bCs/>
          <w:szCs w:val="24"/>
          <w:lang w:eastAsia="hu-HU"/>
        </w:rPr>
        <w:t xml:space="preserve">, ideiglenes útlezárások elvégzése, </w:t>
      </w:r>
      <w:r w:rsidRPr="00AD79A3">
        <w:rPr>
          <w:rFonts w:eastAsia="Times New Roman" w:cs="Times New Roman"/>
          <w:bCs/>
          <w:szCs w:val="24"/>
          <w:lang w:eastAsia="hu-HU"/>
        </w:rPr>
        <w:t xml:space="preserve">engedélyek </w:t>
      </w:r>
      <w:r w:rsidR="00456B7D" w:rsidRPr="00AD79A3">
        <w:rPr>
          <w:rFonts w:eastAsia="Times New Roman" w:cs="Times New Roman"/>
          <w:bCs/>
          <w:szCs w:val="24"/>
          <w:lang w:eastAsia="hu-HU"/>
        </w:rPr>
        <w:t>biztosítása</w:t>
      </w:r>
    </w:p>
    <w:p w14:paraId="7C698C58" w14:textId="6FF44153" w:rsidR="000744F2" w:rsidRPr="00AD79A3" w:rsidRDefault="000744F2" w:rsidP="000744F2">
      <w:pPr>
        <w:spacing w:after="120" w:line="288" w:lineRule="auto"/>
        <w:jc w:val="both"/>
        <w:rPr>
          <w:rFonts w:ascii="Times New Roman" w:eastAsia="Times New Roman" w:hAnsi="Times New Roman" w:cs="Times New Roman"/>
          <w:bCs/>
          <w:sz w:val="24"/>
          <w:szCs w:val="24"/>
          <w:lang w:eastAsia="hu-HU"/>
        </w:rPr>
      </w:pPr>
      <w:r w:rsidRPr="00AD79A3">
        <w:rPr>
          <w:rFonts w:ascii="Times New Roman" w:eastAsia="Times New Roman" w:hAnsi="Times New Roman" w:cs="Times New Roman"/>
          <w:bCs/>
          <w:sz w:val="24"/>
          <w:szCs w:val="24"/>
          <w:lang w:eastAsia="hu-HU"/>
        </w:rPr>
        <w:t xml:space="preserve">A </w:t>
      </w:r>
      <w:r w:rsidR="00AD40C3" w:rsidRPr="00AD79A3">
        <w:rPr>
          <w:rFonts w:ascii="Times New Roman" w:eastAsia="Times New Roman" w:hAnsi="Times New Roman" w:cs="Times New Roman"/>
          <w:bCs/>
          <w:sz w:val="24"/>
          <w:szCs w:val="24"/>
          <w:lang w:eastAsia="hu-HU"/>
        </w:rPr>
        <w:t xml:space="preserve">munka elvégeztével a nyertes ajánlattevő értesítését követően helyszíni bejárás során ellenőrzi az elvégzett munkát az útkarbantartási részlegvezető, amelyet követően benyújtható a papír alapú teljesítési igazolás. </w:t>
      </w:r>
    </w:p>
    <w:p w14:paraId="7AF3B7BC" w14:textId="6D425854" w:rsidR="00E2621A" w:rsidRDefault="00E2621A" w:rsidP="00880A4E">
      <w:pPr>
        <w:pStyle w:val="NormlWeb"/>
        <w:spacing w:before="120" w:beforeAutospacing="0" w:after="120" w:afterAutospacing="0" w:line="288" w:lineRule="auto"/>
        <w:jc w:val="both"/>
        <w:rPr>
          <w:bCs/>
          <w:iCs/>
        </w:rPr>
      </w:pPr>
      <w:r>
        <w:rPr>
          <w:bCs/>
          <w:iCs/>
        </w:rPr>
        <w:t>Keretösszeg: nettó 10.000.000,- Ft.</w:t>
      </w:r>
    </w:p>
    <w:p w14:paraId="7266C836" w14:textId="2CF5D0DC" w:rsidR="00C17538" w:rsidRPr="00D746D4" w:rsidRDefault="00C17538" w:rsidP="00237778">
      <w:pPr>
        <w:pStyle w:val="NormlWeb"/>
        <w:numPr>
          <w:ilvl w:val="0"/>
          <w:numId w:val="1"/>
        </w:numPr>
        <w:spacing w:before="120" w:beforeAutospacing="0" w:after="120" w:afterAutospacing="0" w:line="288" w:lineRule="auto"/>
        <w:ind w:left="284" w:hanging="284"/>
        <w:jc w:val="both"/>
        <w:rPr>
          <w:b/>
          <w:iCs/>
          <w:u w:val="single"/>
        </w:rPr>
      </w:pPr>
      <w:r>
        <w:rPr>
          <w:b/>
          <w:iCs/>
          <w:u w:val="single"/>
        </w:rPr>
        <w:t xml:space="preserve">A </w:t>
      </w:r>
      <w:r w:rsidRPr="00D746D4">
        <w:rPr>
          <w:b/>
          <w:iCs/>
          <w:u w:val="single"/>
        </w:rPr>
        <w:t>szerződés időtartama, teljesítés helye</w:t>
      </w:r>
      <w:r>
        <w:rPr>
          <w:b/>
          <w:iCs/>
          <w:u w:val="single"/>
        </w:rPr>
        <w:t>, k</w:t>
      </w:r>
      <w:r w:rsidRPr="00E57599">
        <w:rPr>
          <w:b/>
          <w:iCs/>
          <w:u w:val="single"/>
        </w:rPr>
        <w:t>eletkező hulladék helye</w:t>
      </w:r>
      <w:r w:rsidRPr="00D746D4">
        <w:rPr>
          <w:b/>
          <w:iCs/>
          <w:u w:val="single"/>
        </w:rPr>
        <w:t>:</w:t>
      </w:r>
    </w:p>
    <w:p w14:paraId="6C1BA1B2" w14:textId="04F1C5A6" w:rsidR="00C17538" w:rsidRDefault="00C17538" w:rsidP="00C17538">
      <w:pPr>
        <w:pStyle w:val="NormlWeb"/>
        <w:spacing w:before="0" w:beforeAutospacing="0" w:after="120" w:afterAutospacing="0" w:line="288" w:lineRule="auto"/>
        <w:ind w:right="150"/>
        <w:jc w:val="both"/>
      </w:pPr>
      <w:r w:rsidRPr="00083CAE">
        <w:t xml:space="preserve">Teljesítés helye: </w:t>
      </w:r>
      <w:r w:rsidR="005573F2" w:rsidRPr="00083CAE">
        <w:t>2600 Vác</w:t>
      </w:r>
      <w:r w:rsidR="000F30A8" w:rsidRPr="00083CAE">
        <w:t>,</w:t>
      </w:r>
      <w:r w:rsidR="00E66EC1" w:rsidRPr="00083CAE">
        <w:t xml:space="preserve"> </w:t>
      </w:r>
      <w:r w:rsidR="000F30A8" w:rsidRPr="00083CAE">
        <w:t>Sejce A-B jelű utak melletti árok</w:t>
      </w:r>
      <w:r w:rsidR="00E66EC1" w:rsidRPr="00083CAE">
        <w:t>.</w:t>
      </w:r>
    </w:p>
    <w:p w14:paraId="415ACAA8" w14:textId="72448810" w:rsidR="00C17538" w:rsidRPr="007E1372" w:rsidRDefault="00C17538" w:rsidP="00C17538">
      <w:pPr>
        <w:pStyle w:val="NormlWeb"/>
        <w:spacing w:before="0" w:beforeAutospacing="0" w:after="120" w:afterAutospacing="0" w:line="288" w:lineRule="auto"/>
        <w:ind w:right="150"/>
        <w:jc w:val="both"/>
      </w:pPr>
      <w:r w:rsidRPr="007E1372">
        <w:rPr>
          <w:i/>
          <w:iCs/>
        </w:rPr>
        <w:t xml:space="preserve">Szerződés időtartama: </w:t>
      </w:r>
      <w:r w:rsidR="00880A4E">
        <w:t>A szerződés hatálybalépésétől számított 3</w:t>
      </w:r>
      <w:r w:rsidRPr="007E1372">
        <w:t xml:space="preserve"> hónap időtartamra.</w:t>
      </w:r>
    </w:p>
    <w:p w14:paraId="531D6306" w14:textId="77777777" w:rsidR="00C17538" w:rsidRPr="00055962" w:rsidRDefault="00C17538" w:rsidP="00C17538">
      <w:pPr>
        <w:pStyle w:val="NormlWeb"/>
        <w:numPr>
          <w:ilvl w:val="0"/>
          <w:numId w:val="1"/>
        </w:numPr>
        <w:spacing w:before="0" w:beforeAutospacing="0" w:after="120" w:afterAutospacing="0" w:line="288" w:lineRule="auto"/>
        <w:ind w:left="284" w:hanging="284"/>
        <w:jc w:val="both"/>
        <w:rPr>
          <w:b/>
          <w:iCs/>
          <w:u w:val="single"/>
        </w:rPr>
      </w:pPr>
      <w:r w:rsidRPr="00055962">
        <w:rPr>
          <w:b/>
          <w:iCs/>
          <w:u w:val="single"/>
        </w:rPr>
        <w:t>Az ellenszolgáltatás teljesítésének feltételei:</w:t>
      </w:r>
    </w:p>
    <w:p w14:paraId="296CCEC6"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Finanszírozási mód: utófinanszírozás.</w:t>
      </w:r>
    </w:p>
    <w:p w14:paraId="4E45437E"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előleget nem biztosít.</w:t>
      </w:r>
    </w:p>
    <w:p w14:paraId="523B1024"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 fedezetet részben saját</w:t>
      </w:r>
      <w:r>
        <w:rPr>
          <w:rFonts w:ascii="Times New Roman" w:hAnsi="Times New Roman" w:cs="Times New Roman"/>
          <w:sz w:val="24"/>
        </w:rPr>
        <w:t xml:space="preserve"> </w:t>
      </w:r>
      <w:r w:rsidRPr="00055962">
        <w:rPr>
          <w:rFonts w:ascii="Times New Roman" w:hAnsi="Times New Roman" w:cs="Times New Roman"/>
          <w:sz w:val="24"/>
        </w:rPr>
        <w:t>forrásból biztosítja.</w:t>
      </w:r>
    </w:p>
    <w:p w14:paraId="3EE706FA"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 xml:space="preserve">Számlázás: Nyertes ajánlattevő </w:t>
      </w:r>
      <w:r>
        <w:rPr>
          <w:rFonts w:ascii="Times New Roman" w:hAnsi="Times New Roman" w:cs="Times New Roman"/>
          <w:sz w:val="24"/>
        </w:rPr>
        <w:t>havonta jogosult számla benyújtására</w:t>
      </w:r>
      <w:r w:rsidRPr="00055962">
        <w:rPr>
          <w:rFonts w:ascii="Times New Roman" w:hAnsi="Times New Roman" w:cs="Times New Roman"/>
          <w:sz w:val="24"/>
        </w:rPr>
        <w:t>.</w:t>
      </w:r>
    </w:p>
    <w:p w14:paraId="40036CC0"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az ellenszolgáltatás összegét, a teljesítésigazoással igazolt szerződésszerű teljesítést követően átutalással fizeti meg a Ptk. 6:130. § (1) – (2) rendelkezései alapján 30 napon belül.</w:t>
      </w:r>
    </w:p>
    <w:p w14:paraId="5E6FE9F9"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Az ajánlat, a számlázás, az elszámolás és a kifizetés pénznem</w:t>
      </w:r>
      <w:r>
        <w:rPr>
          <w:rFonts w:ascii="Times New Roman" w:hAnsi="Times New Roman" w:cs="Times New Roman"/>
          <w:sz w:val="24"/>
        </w:rPr>
        <w:t>: HUF</w:t>
      </w:r>
      <w:r w:rsidRPr="00055962">
        <w:rPr>
          <w:rFonts w:ascii="Times New Roman" w:hAnsi="Times New Roman" w:cs="Times New Roman"/>
          <w:sz w:val="24"/>
        </w:rPr>
        <w:t>.</w:t>
      </w:r>
    </w:p>
    <w:p w14:paraId="066FE8B3"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Az ellenszolgáltatás teljesítésének részletes feltételeit a szerződéstervezet tartalmazza.</w:t>
      </w:r>
    </w:p>
    <w:p w14:paraId="0E3EDC71"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Vonatkozó jogszabályok különösen:</w:t>
      </w:r>
    </w:p>
    <w:p w14:paraId="1C9BA47C" w14:textId="77777777" w:rsidR="00C17538" w:rsidRPr="00055962" w:rsidRDefault="00C17538" w:rsidP="00C17538">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 Polgári Törvénykönyvről szóló 2013. évi V. törvény;</w:t>
      </w:r>
    </w:p>
    <w:p w14:paraId="1A01DCD3" w14:textId="77777777" w:rsidR="00C17538" w:rsidRPr="00055962" w:rsidRDefault="00C17538" w:rsidP="00C17538">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Az általános forgalmi adóról szóló 2007. évi CXXVII. törvény.</w:t>
      </w:r>
    </w:p>
    <w:p w14:paraId="548151D5" w14:textId="77777777" w:rsidR="00C17538" w:rsidRPr="00055962" w:rsidRDefault="00C17538" w:rsidP="00C17538">
      <w:pPr>
        <w:numPr>
          <w:ilvl w:val="0"/>
          <w:numId w:val="3"/>
        </w:numPr>
        <w:spacing w:after="120" w:line="288" w:lineRule="auto"/>
        <w:ind w:left="1276" w:hanging="295"/>
        <w:jc w:val="both"/>
        <w:rPr>
          <w:rFonts w:ascii="Times New Roman" w:hAnsi="Times New Roman" w:cs="Times New Roman"/>
          <w:sz w:val="24"/>
        </w:rPr>
      </w:pPr>
      <w:r w:rsidRPr="00055962">
        <w:rPr>
          <w:rFonts w:ascii="Times New Roman" w:hAnsi="Times New Roman" w:cs="Times New Roman"/>
          <w:sz w:val="24"/>
        </w:rPr>
        <w:t>A behajtási költségátalányról szóló 2016. évi IX. törvény.</w:t>
      </w:r>
    </w:p>
    <w:p w14:paraId="002D47A7" w14:textId="77777777" w:rsidR="00C17538" w:rsidRPr="0039640A" w:rsidRDefault="00C17538" w:rsidP="00C17538">
      <w:pPr>
        <w:pStyle w:val="NormlWeb"/>
        <w:numPr>
          <w:ilvl w:val="0"/>
          <w:numId w:val="1"/>
        </w:numPr>
        <w:spacing w:before="0" w:beforeAutospacing="0" w:after="120" w:afterAutospacing="0" w:line="288" w:lineRule="auto"/>
        <w:ind w:left="284" w:hanging="284"/>
        <w:jc w:val="both"/>
        <w:rPr>
          <w:b/>
          <w:iCs/>
          <w:u w:val="single"/>
        </w:rPr>
      </w:pPr>
      <w:r w:rsidRPr="0039640A">
        <w:rPr>
          <w:b/>
          <w:iCs/>
          <w:u w:val="single"/>
        </w:rPr>
        <w:t>Az ajánlatok bírálati szempontja:</w:t>
      </w:r>
    </w:p>
    <w:p w14:paraId="64227B07" w14:textId="31B0940F" w:rsidR="00C17538" w:rsidRDefault="00C17538" w:rsidP="00C17538">
      <w:pPr>
        <w:pStyle w:val="NormlWeb"/>
        <w:spacing w:before="0" w:beforeAutospacing="0" w:after="120" w:afterAutospacing="0" w:line="288" w:lineRule="auto"/>
        <w:ind w:right="150"/>
        <w:jc w:val="both"/>
        <w:rPr>
          <w:b/>
          <w:bCs/>
        </w:rPr>
      </w:pPr>
      <w:r w:rsidRPr="00533E7D">
        <w:t>A legalacsonyabb összegű ellenszolgáltatás</w:t>
      </w:r>
      <w:r>
        <w:t xml:space="preserve">, </w:t>
      </w:r>
      <w:r>
        <w:rPr>
          <w:b/>
          <w:bCs/>
        </w:rPr>
        <w:t xml:space="preserve">Nettó </w:t>
      </w:r>
      <w:r w:rsidR="008D7348">
        <w:rPr>
          <w:b/>
          <w:bCs/>
        </w:rPr>
        <w:t>válla</w:t>
      </w:r>
      <w:r w:rsidR="00ED3071">
        <w:rPr>
          <w:b/>
          <w:bCs/>
        </w:rPr>
        <w:t>l</w:t>
      </w:r>
      <w:r w:rsidR="008D7348">
        <w:rPr>
          <w:b/>
          <w:bCs/>
        </w:rPr>
        <w:t>kozói</w:t>
      </w:r>
      <w:r>
        <w:rPr>
          <w:b/>
          <w:bCs/>
        </w:rPr>
        <w:t xml:space="preserve"> díj (Ft/</w:t>
      </w:r>
      <w:r w:rsidR="00880A4E">
        <w:rPr>
          <w:b/>
          <w:bCs/>
        </w:rPr>
        <w:t>fm</w:t>
      </w:r>
      <w:r>
        <w:rPr>
          <w:b/>
          <w:bCs/>
        </w:rPr>
        <w:t>)</w:t>
      </w:r>
      <w:r w:rsidR="005E0562">
        <w:rPr>
          <w:b/>
          <w:bCs/>
        </w:rPr>
        <w:t>.</w:t>
      </w:r>
    </w:p>
    <w:p w14:paraId="6131C044" w14:textId="0B59DABC" w:rsidR="005E0562" w:rsidRDefault="005E0562" w:rsidP="00C17538">
      <w:pPr>
        <w:pStyle w:val="NormlWeb"/>
        <w:spacing w:before="0" w:beforeAutospacing="0" w:after="120" w:afterAutospacing="0" w:line="288" w:lineRule="auto"/>
        <w:ind w:right="150"/>
        <w:jc w:val="both"/>
      </w:pPr>
      <w:r w:rsidRPr="005E0562">
        <w:t>Ajánlattevő az ajánlattételi határidő lejártától kezdve kötve van ajánlatához.</w:t>
      </w:r>
    </w:p>
    <w:p w14:paraId="35B91EE7" w14:textId="77777777" w:rsidR="00421FD3" w:rsidRPr="0039640A"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39640A">
        <w:rPr>
          <w:b/>
          <w:iCs/>
          <w:u w:val="single"/>
        </w:rPr>
        <w:t>Annak meghatározását, hogy az ajánlattevő tehet-e többváltozatú (alternatív) ajánlatot, valamint a részajánlattételi lehetőségre vonatkozó előírás:</w:t>
      </w:r>
    </w:p>
    <w:p w14:paraId="19E3610E" w14:textId="1E0A719D" w:rsidR="00614789" w:rsidRDefault="00421FD3" w:rsidP="00421FD3">
      <w:pPr>
        <w:pStyle w:val="NormlWeb"/>
        <w:spacing w:before="0" w:beforeAutospacing="0" w:after="120" w:afterAutospacing="0" w:line="288" w:lineRule="auto"/>
        <w:ind w:right="150"/>
        <w:jc w:val="both"/>
      </w:pPr>
      <w:r w:rsidRPr="0039640A">
        <w:t>Ajánlatkérő tárgyi beszerzési eljárás vonatkozásában nem teszi lehetővé a részekre történő ajánlattételt, és ajánlattevő nem tehet többváltozatú ajánlatot.</w:t>
      </w:r>
    </w:p>
    <w:p w14:paraId="11B555D3" w14:textId="77777777" w:rsidR="00614789" w:rsidRDefault="00614789">
      <w:pPr>
        <w:spacing w:after="160" w:line="259" w:lineRule="auto"/>
        <w:rPr>
          <w:rFonts w:ascii="Times New Roman" w:eastAsia="Times New Roman" w:hAnsi="Times New Roman" w:cs="Times New Roman"/>
          <w:sz w:val="24"/>
          <w:szCs w:val="24"/>
          <w:lang w:eastAsia="hu-HU"/>
        </w:rPr>
      </w:pPr>
      <w:r>
        <w:br w:type="page"/>
      </w:r>
    </w:p>
    <w:p w14:paraId="430F2775" w14:textId="6EF67811" w:rsidR="00421FD3" w:rsidRPr="00813AEC" w:rsidRDefault="00147CA9" w:rsidP="00421FD3">
      <w:pPr>
        <w:pStyle w:val="NormlWeb"/>
        <w:numPr>
          <w:ilvl w:val="0"/>
          <w:numId w:val="1"/>
        </w:numPr>
        <w:spacing w:before="0" w:beforeAutospacing="0" w:after="120" w:afterAutospacing="0" w:line="288" w:lineRule="auto"/>
        <w:ind w:left="284" w:hanging="284"/>
        <w:jc w:val="both"/>
        <w:rPr>
          <w:b/>
          <w:iCs/>
          <w:u w:val="single"/>
        </w:rPr>
      </w:pPr>
      <w:r w:rsidRPr="00147CA9">
        <w:rPr>
          <w:b/>
          <w:iCs/>
          <w:u w:val="single"/>
        </w:rPr>
        <w:lastRenderedPageBreak/>
        <w:t>Alkalmassági kritériumok, kizáró okok:</w:t>
      </w:r>
    </w:p>
    <w:p w14:paraId="37699762" w14:textId="77777777" w:rsidR="00421FD3" w:rsidRPr="00813AEC" w:rsidRDefault="00421FD3" w:rsidP="00421FD3">
      <w:pPr>
        <w:pStyle w:val="NormlWeb"/>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88" w:lineRule="auto"/>
        <w:jc w:val="both"/>
      </w:pPr>
      <w:bookmarkStart w:id="0" w:name="pr56"/>
      <w:r w:rsidRPr="00813AEC">
        <w:t>Az eljárásban az lehet pályázó, aki nem áll az alábbi kizáró okok hatálya alatt:</w:t>
      </w:r>
    </w:p>
    <w:p w14:paraId="68E1694F" w14:textId="77777777" w:rsidR="00421FD3" w:rsidRPr="00813AEC" w:rsidRDefault="00421FD3" w:rsidP="00421FD3">
      <w:pPr>
        <w:numPr>
          <w:ilvl w:val="1"/>
          <w:numId w:val="4"/>
        </w:numPr>
        <w:spacing w:after="0" w:line="288" w:lineRule="auto"/>
        <w:jc w:val="both"/>
        <w:rPr>
          <w:rFonts w:ascii="Times New Roman" w:hAnsi="Times New Roman" w:cs="Times New Roman"/>
          <w:bCs/>
          <w:sz w:val="24"/>
          <w:szCs w:val="24"/>
        </w:rPr>
      </w:pPr>
      <w:r w:rsidRPr="00813AEC">
        <w:rPr>
          <w:rFonts w:ascii="Times New Roman" w:hAnsi="Times New Roman" w:cs="Times New Roman"/>
          <w:iCs/>
          <w:sz w:val="24"/>
          <w:szCs w:val="24"/>
        </w:rPr>
        <w:t xml:space="preserve">A pályázó a pályázat benyújtásának időpontjában a Nemzeti Adó és Vámhivatal felé adótartozással nem rendelkezik. </w:t>
      </w:r>
    </w:p>
    <w:p w14:paraId="2A91EC51" w14:textId="1940A0FD" w:rsidR="00421FD3" w:rsidRDefault="00421FD3" w:rsidP="00147CA9">
      <w:pPr>
        <w:numPr>
          <w:ilvl w:val="1"/>
          <w:numId w:val="4"/>
        </w:numPr>
        <w:spacing w:after="0" w:line="288" w:lineRule="auto"/>
        <w:ind w:left="714" w:hanging="357"/>
        <w:jc w:val="both"/>
        <w:rPr>
          <w:rFonts w:ascii="Times New Roman" w:hAnsi="Times New Roman" w:cs="Times New Roman"/>
          <w:iCs/>
          <w:sz w:val="24"/>
          <w:szCs w:val="24"/>
        </w:rPr>
      </w:pPr>
      <w:r w:rsidRPr="00813AEC">
        <w:rPr>
          <w:rFonts w:ascii="Times New Roman" w:hAnsi="Times New Roman" w:cs="Times New Roman"/>
          <w:iCs/>
          <w:sz w:val="24"/>
          <w:szCs w:val="24"/>
        </w:rPr>
        <w:t>Pályázó nyilatkozata arra vonatkozóan, hogy személyében összeférhetetlenségi ok nem áll fenn (</w:t>
      </w:r>
      <w:r>
        <w:rPr>
          <w:rFonts w:ascii="Times New Roman" w:hAnsi="Times New Roman" w:cs="Times New Roman"/>
          <w:iCs/>
          <w:sz w:val="24"/>
          <w:szCs w:val="24"/>
        </w:rPr>
        <w:t>3</w:t>
      </w:r>
      <w:r w:rsidRPr="00813AEC">
        <w:rPr>
          <w:rFonts w:ascii="Times New Roman" w:hAnsi="Times New Roman" w:cs="Times New Roman"/>
          <w:iCs/>
          <w:sz w:val="24"/>
          <w:szCs w:val="24"/>
        </w:rPr>
        <w:t>. sz. melléklet)</w:t>
      </w:r>
    </w:p>
    <w:p w14:paraId="5F6CC1E1" w14:textId="0A13B324" w:rsidR="00147CA9" w:rsidRPr="00813AEC" w:rsidRDefault="00147CA9" w:rsidP="00B86201">
      <w:pPr>
        <w:numPr>
          <w:ilvl w:val="1"/>
          <w:numId w:val="4"/>
        </w:numPr>
        <w:spacing w:after="120" w:line="288" w:lineRule="auto"/>
        <w:ind w:left="714" w:hanging="357"/>
        <w:jc w:val="both"/>
        <w:rPr>
          <w:rFonts w:ascii="Times New Roman" w:hAnsi="Times New Roman" w:cs="Times New Roman"/>
          <w:iCs/>
          <w:sz w:val="24"/>
          <w:szCs w:val="24"/>
        </w:rPr>
      </w:pPr>
      <w:r w:rsidRPr="00147CA9">
        <w:rPr>
          <w:rFonts w:ascii="Times New Roman" w:hAnsi="Times New Roman" w:cs="Times New Roman"/>
          <w:iCs/>
          <w:sz w:val="24"/>
          <w:szCs w:val="24"/>
        </w:rPr>
        <w:t xml:space="preserve">a </w:t>
      </w:r>
      <w:r w:rsidR="00CF61F7" w:rsidRPr="00CF61F7">
        <w:rPr>
          <w:rFonts w:ascii="Times New Roman" w:hAnsi="Times New Roman" w:cs="Times New Roman"/>
          <w:iCs/>
          <w:sz w:val="24"/>
          <w:szCs w:val="24"/>
        </w:rPr>
        <w:t xml:space="preserve">beszerzés tárgyából: </w:t>
      </w:r>
      <w:r w:rsidR="00B86201">
        <w:rPr>
          <w:rFonts w:ascii="Times New Roman" w:hAnsi="Times New Roman" w:cs="Times New Roman"/>
          <w:iCs/>
          <w:sz w:val="24"/>
          <w:szCs w:val="24"/>
        </w:rPr>
        <w:t>ároktis</w:t>
      </w:r>
      <w:r w:rsidR="009F51D6">
        <w:rPr>
          <w:rFonts w:ascii="Times New Roman" w:hAnsi="Times New Roman" w:cs="Times New Roman"/>
          <w:iCs/>
          <w:sz w:val="24"/>
          <w:szCs w:val="24"/>
        </w:rPr>
        <w:t>ztí</w:t>
      </w:r>
      <w:r w:rsidR="00B86201">
        <w:rPr>
          <w:rFonts w:ascii="Times New Roman" w:hAnsi="Times New Roman" w:cs="Times New Roman"/>
          <w:iCs/>
          <w:sz w:val="24"/>
          <w:szCs w:val="24"/>
        </w:rPr>
        <w:t>tásból</w:t>
      </w:r>
      <w:r w:rsidR="00CF61F7" w:rsidRPr="00CF61F7">
        <w:rPr>
          <w:rFonts w:ascii="Times New Roman" w:hAnsi="Times New Roman" w:cs="Times New Roman"/>
          <w:iCs/>
          <w:sz w:val="24"/>
          <w:szCs w:val="24"/>
        </w:rPr>
        <w:t xml:space="preserve"> származó árbevétele az elmúlt </w:t>
      </w:r>
      <w:r w:rsidR="00ED3071">
        <w:rPr>
          <w:rFonts w:ascii="Times New Roman" w:hAnsi="Times New Roman" w:cs="Times New Roman"/>
          <w:iCs/>
          <w:sz w:val="24"/>
          <w:szCs w:val="24"/>
        </w:rPr>
        <w:t>24</w:t>
      </w:r>
      <w:r w:rsidR="00CF61F7" w:rsidRPr="00CF61F7">
        <w:rPr>
          <w:rFonts w:ascii="Times New Roman" w:hAnsi="Times New Roman" w:cs="Times New Roman"/>
          <w:iCs/>
          <w:sz w:val="24"/>
          <w:szCs w:val="24"/>
        </w:rPr>
        <w:t xml:space="preserve"> hónapban összességében elérte a nettó </w:t>
      </w:r>
      <w:r w:rsidR="00ED3071">
        <w:rPr>
          <w:rFonts w:ascii="Times New Roman" w:hAnsi="Times New Roman" w:cs="Times New Roman"/>
          <w:iCs/>
          <w:sz w:val="24"/>
          <w:szCs w:val="24"/>
        </w:rPr>
        <w:t>2</w:t>
      </w:r>
      <w:r w:rsidR="00CF61F7" w:rsidRPr="00CF61F7">
        <w:rPr>
          <w:rFonts w:ascii="Times New Roman" w:hAnsi="Times New Roman" w:cs="Times New Roman"/>
          <w:iCs/>
          <w:sz w:val="24"/>
          <w:szCs w:val="24"/>
        </w:rPr>
        <w:t xml:space="preserve"> 000 000 Ft-ot.</w:t>
      </w:r>
    </w:p>
    <w:p w14:paraId="648FD6FC" w14:textId="18F1F42A" w:rsidR="00421FD3" w:rsidRPr="00813AEC" w:rsidRDefault="00421FD3" w:rsidP="0042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813AEC">
        <w:rPr>
          <w:rFonts w:ascii="Times New Roman" w:hAnsi="Times New Roman" w:cs="Times New Roman"/>
          <w:sz w:val="24"/>
          <w:szCs w:val="24"/>
          <w:u w:val="single"/>
          <w:lang w:eastAsia="hu-HU"/>
        </w:rPr>
        <w:t>A megkövetelt igazolási mód:</w:t>
      </w:r>
    </w:p>
    <w:p w14:paraId="7D3774EF" w14:textId="3542374E" w:rsidR="00421FD3" w:rsidRPr="00813AEC" w:rsidRDefault="00421FD3" w:rsidP="00421FD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rPr>
      </w:pPr>
      <w:bookmarkStart w:id="1" w:name="_Hlk70067757"/>
      <w:r w:rsidRPr="00813AEC">
        <w:rPr>
          <w:rFonts w:ascii="Times New Roman" w:hAnsi="Times New Roman" w:cs="Times New Roman"/>
          <w:sz w:val="24"/>
          <w:szCs w:val="24"/>
        </w:rPr>
        <w:t>Nemzeti Adó és Vámhatóság által kiállított nullásigazolás, vagy KOMA igazolás (10.1.1.a)</w:t>
      </w:r>
      <w:r w:rsidR="00B86201">
        <w:rPr>
          <w:rFonts w:ascii="Times New Roman" w:hAnsi="Times New Roman" w:cs="Times New Roman"/>
          <w:sz w:val="24"/>
          <w:szCs w:val="24"/>
        </w:rPr>
        <w:t xml:space="preserve">, </w:t>
      </w:r>
      <w:r w:rsidR="00B86201" w:rsidRPr="00B86201">
        <w:rPr>
          <w:rFonts w:ascii="Times New Roman" w:hAnsi="Times New Roman" w:cs="Times New Roman"/>
          <w:i/>
          <w:iCs/>
          <w:sz w:val="24"/>
          <w:szCs w:val="24"/>
          <w:u w:val="single"/>
        </w:rPr>
        <w:t>abban az esetben, amennyiben ajánlattevő nem szerepel a köztartozásmentes vagy a NAV KOMA adatbázisban</w:t>
      </w:r>
      <w:r w:rsidR="00B86201">
        <w:rPr>
          <w:rFonts w:ascii="Times New Roman" w:hAnsi="Times New Roman" w:cs="Times New Roman"/>
          <w:sz w:val="24"/>
          <w:szCs w:val="24"/>
        </w:rPr>
        <w:t>;</w:t>
      </w:r>
    </w:p>
    <w:bookmarkEnd w:id="1"/>
    <w:p w14:paraId="538DEA89" w14:textId="4C8DE224" w:rsidR="00421FD3" w:rsidRDefault="00421FD3" w:rsidP="004D34F9">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ascii="Times New Roman" w:hAnsi="Times New Roman" w:cs="Times New Roman"/>
          <w:sz w:val="24"/>
          <w:szCs w:val="24"/>
        </w:rPr>
      </w:pPr>
      <w:r w:rsidRPr="00813AEC">
        <w:rPr>
          <w:rFonts w:ascii="Times New Roman" w:hAnsi="Times New Roman" w:cs="Times New Roman"/>
          <w:sz w:val="24"/>
          <w:szCs w:val="24"/>
        </w:rPr>
        <w:t>összeférhetetlenségi nyilatkozat (</w:t>
      </w:r>
      <w:r>
        <w:rPr>
          <w:rFonts w:ascii="Times New Roman" w:hAnsi="Times New Roman" w:cs="Times New Roman"/>
          <w:sz w:val="24"/>
          <w:szCs w:val="24"/>
        </w:rPr>
        <w:t>3</w:t>
      </w:r>
      <w:r w:rsidRPr="00813AEC">
        <w:rPr>
          <w:rFonts w:ascii="Times New Roman" w:hAnsi="Times New Roman" w:cs="Times New Roman"/>
          <w:sz w:val="24"/>
          <w:szCs w:val="24"/>
        </w:rPr>
        <w:t>. sz. melléklet)</w:t>
      </w:r>
    </w:p>
    <w:p w14:paraId="7A295D09" w14:textId="1C0C901B" w:rsidR="004D34F9" w:rsidRDefault="004D34F9" w:rsidP="00421FD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14" w:hanging="357"/>
        <w:jc w:val="both"/>
        <w:rPr>
          <w:rFonts w:ascii="Times New Roman" w:hAnsi="Times New Roman" w:cs="Times New Roman"/>
          <w:sz w:val="24"/>
          <w:szCs w:val="24"/>
        </w:rPr>
      </w:pPr>
      <w:r w:rsidRPr="004D34F9">
        <w:rPr>
          <w:rFonts w:ascii="Times New Roman" w:hAnsi="Times New Roman" w:cs="Times New Roman"/>
          <w:sz w:val="24"/>
          <w:szCs w:val="24"/>
        </w:rPr>
        <w:t>Pályázó a pályázatában nyilatkozik az elmúlt 36 hónapban végzett, a beszerzés tárgyával egyező referenciájáról (szerződés tárgya, a teljesítés időtartama, a szerződő partner neve, annak elérhetősége, a szerződés nettó összege) (</w:t>
      </w:r>
      <w:r>
        <w:rPr>
          <w:rFonts w:ascii="Times New Roman" w:hAnsi="Times New Roman" w:cs="Times New Roman"/>
          <w:sz w:val="24"/>
          <w:szCs w:val="24"/>
        </w:rPr>
        <w:t>5</w:t>
      </w:r>
      <w:r w:rsidRPr="004D34F9">
        <w:rPr>
          <w:rFonts w:ascii="Times New Roman" w:hAnsi="Times New Roman" w:cs="Times New Roman"/>
          <w:sz w:val="24"/>
          <w:szCs w:val="24"/>
        </w:rPr>
        <w:t>. sz. melléklet)</w:t>
      </w:r>
    </w:p>
    <w:bookmarkEnd w:id="0"/>
    <w:p w14:paraId="066B7166"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 xml:space="preserve">Annak meghatározása, hogy Ajánlatkérő hiánypótlási lehetőséget biztosít-e: </w:t>
      </w:r>
    </w:p>
    <w:p w14:paraId="63F994CB"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Ajánlatkérő jogosult biztosítani a hiánypótlás lehetőségét az általa kiválasztott ajánlattevő számára. A hiánypótlásra vagy a felvilágosítás nyújtására vonatkozó felszólítást Ajánlatkérő jogosult közvetlenül a hiánypótlási felhívásban, felvilágosítás kérésben nevesített ajánlattevő részére megküldeni, megjelölve a határidőt, továbbá a hiánypótlási felhívásban a pótlandó hiányokat.</w:t>
      </w:r>
    </w:p>
    <w:p w14:paraId="78CE2887"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 hiányok pótlása csak arra irányulhat, hogy az ajánlat megfeleljen az Ajánlatkérő Dokumentumok és a jogszabályok előírásainak.</w:t>
      </w:r>
    </w:p>
    <w:p w14:paraId="17F5BBC1"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 hiánypótlás során az ajánlatban szereplő iratokat módosítani és kiegészíteni is lehet. Hiánypótlás során az ajánlattevő az értékelési szempontokra tett megajánlásait nem módosíthatja. Amíg bármely ajánlattevő számára hiánypótlásra vagy felvilágosítás nyújtására határidő van folyamatban, az ajánlattevő pótolhat olyan hiányokat, amelyekre nézve Ajánlatkérő nem hívta fel hiánypótlásra.</w:t>
      </w:r>
    </w:p>
    <w:p w14:paraId="4930A691"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Ajánlatkérő jogosult újabb hiánypótlást elrendelni, ha a korábbi hiánypótlási felhívás(ok)ban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6A72DF24"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Ajánlatkérő kizárólag csak olyan felvilágosítást kérhet, amely az ajánlatok elbírálása érdekében szükséges.</w:t>
      </w:r>
    </w:p>
    <w:p w14:paraId="06C28581" w14:textId="53E75972" w:rsidR="00AB60F0" w:rsidRPr="00B4365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 xml:space="preserve">Ajánlatkérő köteles meggyőződni arról, hogy a hiánypótlás vagy a felvilágosítás megadása az ebben a pontban foglaltaknak megfelel. A 3. vagy 6. bekezdésben rögzített előírások megsértése </w:t>
      </w:r>
      <w:r w:rsidRPr="00B86201">
        <w:rPr>
          <w:rFonts w:ascii="Times New Roman" w:hAnsi="Times New Roman" w:cs="Times New Roman"/>
          <w:sz w:val="24"/>
          <w:szCs w:val="24"/>
        </w:rPr>
        <w:lastRenderedPageBreak/>
        <w:t>esetén, vagy ha a hiánypótlást, felvilágosítás megadását nem, vagy nem az előírt határidőben teljesítették, kizárólag az eredeti ajánlati példányt lehet figyelembe venni az elbírálás során.</w:t>
      </w:r>
    </w:p>
    <w:p w14:paraId="58E37F46"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 xml:space="preserve">Az ajánlattételi határidő: </w:t>
      </w:r>
    </w:p>
    <w:p w14:paraId="2A9688F5" w14:textId="4A93B903" w:rsidR="00421FD3" w:rsidRPr="00B86201" w:rsidRDefault="00421FD3" w:rsidP="00AF3EF1">
      <w:pPr>
        <w:shd w:val="clear" w:color="auto" w:fill="D9E2F3" w:themeFill="accent1" w:themeFillTint="33"/>
        <w:spacing w:after="120" w:line="288" w:lineRule="auto"/>
        <w:jc w:val="center"/>
        <w:rPr>
          <w:rFonts w:ascii="Times New Roman" w:hAnsi="Times New Roman" w:cs="Times New Roman"/>
          <w:b/>
          <w:bCs/>
          <w:i/>
          <w:iCs/>
          <w:sz w:val="36"/>
          <w:szCs w:val="36"/>
          <w:u w:val="single"/>
        </w:rPr>
      </w:pPr>
      <w:r w:rsidRPr="00B86201">
        <w:rPr>
          <w:rFonts w:ascii="Times New Roman" w:hAnsi="Times New Roman" w:cs="Times New Roman"/>
          <w:b/>
          <w:bCs/>
          <w:i/>
          <w:iCs/>
          <w:sz w:val="36"/>
          <w:szCs w:val="36"/>
          <w:u w:val="single"/>
        </w:rPr>
        <w:t xml:space="preserve">2022. </w:t>
      </w:r>
      <w:r w:rsidR="00C275F8">
        <w:rPr>
          <w:rFonts w:ascii="Times New Roman" w:hAnsi="Times New Roman" w:cs="Times New Roman"/>
          <w:b/>
          <w:bCs/>
          <w:i/>
          <w:iCs/>
          <w:sz w:val="36"/>
          <w:szCs w:val="36"/>
          <w:u w:val="single"/>
        </w:rPr>
        <w:t>augusztus 31</w:t>
      </w:r>
      <w:r w:rsidR="00B44599" w:rsidRPr="00B86201">
        <w:rPr>
          <w:rFonts w:ascii="Times New Roman" w:hAnsi="Times New Roman" w:cs="Times New Roman"/>
          <w:b/>
          <w:bCs/>
          <w:i/>
          <w:iCs/>
          <w:sz w:val="36"/>
          <w:szCs w:val="36"/>
          <w:u w:val="single"/>
        </w:rPr>
        <w:t>.</w:t>
      </w:r>
      <w:r w:rsidR="00B44599">
        <w:rPr>
          <w:rFonts w:ascii="Times New Roman" w:hAnsi="Times New Roman" w:cs="Times New Roman"/>
          <w:b/>
          <w:bCs/>
          <w:i/>
          <w:iCs/>
          <w:sz w:val="36"/>
          <w:szCs w:val="36"/>
          <w:u w:val="single"/>
        </w:rPr>
        <w:t xml:space="preserve"> </w:t>
      </w:r>
      <w:r w:rsidR="00413B63">
        <w:rPr>
          <w:rFonts w:ascii="Times New Roman" w:hAnsi="Times New Roman" w:cs="Times New Roman"/>
          <w:b/>
          <w:bCs/>
          <w:i/>
          <w:iCs/>
          <w:sz w:val="36"/>
          <w:szCs w:val="36"/>
          <w:u w:val="single"/>
        </w:rPr>
        <w:t>12:00</w:t>
      </w:r>
      <w:r w:rsidR="00413B63" w:rsidRPr="00B86201">
        <w:rPr>
          <w:rFonts w:ascii="Times New Roman" w:hAnsi="Times New Roman" w:cs="Times New Roman"/>
          <w:b/>
          <w:bCs/>
          <w:i/>
          <w:iCs/>
          <w:sz w:val="36"/>
          <w:szCs w:val="36"/>
          <w:u w:val="single"/>
        </w:rPr>
        <w:t xml:space="preserve"> </w:t>
      </w:r>
      <w:r w:rsidRPr="00B86201">
        <w:rPr>
          <w:rFonts w:ascii="Times New Roman" w:hAnsi="Times New Roman" w:cs="Times New Roman"/>
          <w:b/>
          <w:bCs/>
          <w:i/>
          <w:iCs/>
          <w:sz w:val="36"/>
          <w:szCs w:val="36"/>
          <w:u w:val="single"/>
        </w:rPr>
        <w:t>óra</w:t>
      </w:r>
    </w:p>
    <w:p w14:paraId="6C10E163" w14:textId="134DE9F3" w:rsidR="00421FD3"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5EA3909E"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Az ajánlat benyújtásának módja:</w:t>
      </w:r>
    </w:p>
    <w:p w14:paraId="43EFEEC4" w14:textId="55D78048" w:rsidR="00421FD3" w:rsidRPr="00B43651" w:rsidRDefault="00421FD3" w:rsidP="00421FD3">
      <w:pPr>
        <w:pStyle w:val="NormlWeb"/>
        <w:tabs>
          <w:tab w:val="left" w:pos="426"/>
        </w:tabs>
        <w:spacing w:before="0" w:beforeAutospacing="0" w:after="120" w:afterAutospacing="0" w:line="288" w:lineRule="auto"/>
        <w:ind w:right="147"/>
        <w:jc w:val="both"/>
      </w:pPr>
      <w:r w:rsidRPr="00B43651">
        <w:t xml:space="preserve">Az ajánlatot 1 pld szkennelt formában kell benyújtani az ajánlattételi határidő lejártáig </w:t>
      </w:r>
      <w:hyperlink r:id="rId10" w:history="1">
        <w:r w:rsidRPr="00B43651">
          <w:rPr>
            <w:rStyle w:val="Hiperhivatkozs"/>
            <w:rFonts w:ascii="Times New Roman" w:eastAsia="Times New Roman" w:hAnsi="Times New Roman"/>
          </w:rPr>
          <w:t>seres.csaba@vacholding.hu</w:t>
        </w:r>
      </w:hyperlink>
      <w:r w:rsidRPr="00B43651">
        <w:t xml:space="preserve">, </w:t>
      </w:r>
      <w:hyperlink r:id="rId11" w:history="1">
        <w:r w:rsidR="00110FA5" w:rsidRPr="00D355CB">
          <w:rPr>
            <w:rStyle w:val="Hiperhivatkozs"/>
            <w:rFonts w:ascii="Times New Roman" w:eastAsia="Times New Roman" w:hAnsi="Times New Roman"/>
          </w:rPr>
          <w:t>szabo.kornel@vacholding.hu</w:t>
        </w:r>
      </w:hyperlink>
      <w:r w:rsidR="00110FA5">
        <w:rPr>
          <w:rStyle w:val="Hiperhivatkozs"/>
          <w:rFonts w:ascii="Times New Roman" w:eastAsia="Times New Roman" w:hAnsi="Times New Roman"/>
        </w:rPr>
        <w:t>,</w:t>
      </w:r>
      <w:r w:rsidR="00110FA5" w:rsidRPr="00110FA5">
        <w:rPr>
          <w:rStyle w:val="Hiperhivatkozs"/>
          <w:rFonts w:ascii="Times New Roman" w:eastAsia="Times New Roman" w:hAnsi="Times New Roman"/>
          <w:color w:val="auto"/>
          <w:u w:val="none"/>
        </w:rPr>
        <w:t xml:space="preserve"> </w:t>
      </w:r>
      <w:r w:rsidR="00110FA5">
        <w:rPr>
          <w:rStyle w:val="Hiperhivatkozs"/>
          <w:rFonts w:ascii="Times New Roman" w:eastAsia="Times New Roman" w:hAnsi="Times New Roman"/>
        </w:rPr>
        <w:t>kiss.bettina@vacholding.hu</w:t>
      </w:r>
      <w:r w:rsidRPr="00B43651">
        <w:t xml:space="preserve"> és </w:t>
      </w:r>
      <w:hyperlink r:id="rId12" w:history="1">
        <w:r w:rsidRPr="00B43651">
          <w:rPr>
            <w:rStyle w:val="Hiperhivatkozs"/>
            <w:rFonts w:ascii="Times New Roman" w:eastAsia="Times New Roman" w:hAnsi="Times New Roman"/>
          </w:rPr>
          <w:t>info@vacholding.hu</w:t>
        </w:r>
      </w:hyperlink>
      <w:r w:rsidRPr="00B43651">
        <w:t xml:space="preserve"> e-mail címekre.</w:t>
      </w:r>
    </w:p>
    <w:p w14:paraId="66A7A839"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Kiegészítő tájékoztatás:</w:t>
      </w:r>
    </w:p>
    <w:p w14:paraId="48ED7670" w14:textId="77777777" w:rsidR="00421FD3" w:rsidRDefault="00421FD3" w:rsidP="00421FD3">
      <w:pPr>
        <w:pStyle w:val="Szvegtrzs3"/>
        <w:numPr>
          <w:ilvl w:val="0"/>
          <w:numId w:val="7"/>
        </w:numPr>
        <w:spacing w:line="288" w:lineRule="auto"/>
        <w:jc w:val="both"/>
        <w:rPr>
          <w:sz w:val="24"/>
          <w:szCs w:val="24"/>
          <w:lang w:eastAsia="en-US"/>
        </w:rPr>
      </w:pPr>
      <w:r w:rsidRPr="00DB4F0C">
        <w:rPr>
          <w:sz w:val="24"/>
          <w:szCs w:val="24"/>
          <w:lang w:val="hu-HU" w:eastAsia="en-US"/>
        </w:rPr>
        <w:t xml:space="preserve">Kiegészítő tájékoztatást az érdekelt gazdasági szereplők kérhetnek, melyeknek legkésőbb az ajánlattételi határidőt megelőző </w:t>
      </w:r>
      <w:r w:rsidRPr="00DB4F0C">
        <w:rPr>
          <w:b/>
          <w:sz w:val="24"/>
          <w:szCs w:val="24"/>
          <w:lang w:val="hu-HU" w:eastAsia="en-US"/>
        </w:rPr>
        <w:t>3. munkanapig</w:t>
      </w:r>
      <w:r w:rsidRPr="00DB4F0C">
        <w:rPr>
          <w:sz w:val="24"/>
          <w:szCs w:val="24"/>
          <w:lang w:val="hu-HU" w:eastAsia="en-US"/>
        </w:rPr>
        <w:t xml:space="preserve"> kell beérkezniük Ajánlatkérőhöz (képviseletében eljáróhoz). Ajánlatkérő a határidőben beérkezett kiegészítő tájékoztatást legkésőbb az ajánlattételi határidő lejárta előtt </w:t>
      </w:r>
      <w:r w:rsidRPr="00DB4F0C">
        <w:rPr>
          <w:b/>
          <w:sz w:val="24"/>
          <w:szCs w:val="24"/>
          <w:lang w:val="hu-HU" w:eastAsia="en-US"/>
        </w:rPr>
        <w:t>1 munkanappal</w:t>
      </w:r>
      <w:r w:rsidRPr="00DB4F0C">
        <w:rPr>
          <w:sz w:val="24"/>
          <w:szCs w:val="24"/>
          <w:lang w:val="hu-HU" w:eastAsia="en-US"/>
        </w:rPr>
        <w:t xml:space="preserve"> válaszolja meg.</w:t>
      </w:r>
    </w:p>
    <w:p w14:paraId="58E57776" w14:textId="30F4AEC6" w:rsidR="00421FD3" w:rsidRPr="00E4720D" w:rsidRDefault="00421FD3" w:rsidP="00421FD3">
      <w:pPr>
        <w:pStyle w:val="Szvegtrzs3"/>
        <w:numPr>
          <w:ilvl w:val="0"/>
          <w:numId w:val="7"/>
        </w:numPr>
        <w:spacing w:line="288" w:lineRule="auto"/>
        <w:jc w:val="both"/>
        <w:rPr>
          <w:sz w:val="24"/>
          <w:szCs w:val="24"/>
          <w:lang w:eastAsia="en-US"/>
        </w:rPr>
      </w:pPr>
      <w:r w:rsidRPr="00E4720D">
        <w:rPr>
          <w:sz w:val="24"/>
          <w:szCs w:val="24"/>
        </w:rPr>
        <w:t>A versenyeztetési eljárással kapcsolatban felmerülő kérdéseket kizárólag írásban</w:t>
      </w:r>
      <w:r>
        <w:rPr>
          <w:sz w:val="24"/>
          <w:szCs w:val="24"/>
          <w:lang w:val="hu-HU"/>
        </w:rPr>
        <w:t xml:space="preserve"> </w:t>
      </w:r>
      <w:r w:rsidRPr="00E4720D">
        <w:rPr>
          <w:sz w:val="24"/>
          <w:szCs w:val="24"/>
          <w:lang w:val="hu-HU"/>
        </w:rPr>
        <w:t xml:space="preserve">a </w:t>
      </w:r>
      <w:hyperlink r:id="rId13" w:history="1">
        <w:r w:rsidR="00110FA5" w:rsidRPr="00110FA5">
          <w:rPr>
            <w:rStyle w:val="Hiperhivatkozs"/>
            <w:rFonts w:ascii="Times New Roman" w:eastAsia="Times New Roman" w:hAnsi="Times New Roman"/>
            <w:sz w:val="24"/>
            <w:szCs w:val="24"/>
          </w:rPr>
          <w:t>seres.csaba@vacholding.hu</w:t>
        </w:r>
      </w:hyperlink>
      <w:r w:rsidR="00110FA5" w:rsidRPr="00110FA5">
        <w:rPr>
          <w:sz w:val="24"/>
          <w:szCs w:val="24"/>
        </w:rPr>
        <w:t xml:space="preserve">, </w:t>
      </w:r>
      <w:hyperlink r:id="rId14" w:history="1">
        <w:r w:rsidR="00110FA5" w:rsidRPr="00110FA5">
          <w:rPr>
            <w:rStyle w:val="Hiperhivatkozs"/>
            <w:rFonts w:ascii="Times New Roman" w:eastAsia="Times New Roman" w:hAnsi="Times New Roman"/>
            <w:sz w:val="24"/>
            <w:szCs w:val="24"/>
          </w:rPr>
          <w:t>szabo.kornel@vacholding.hu</w:t>
        </w:r>
      </w:hyperlink>
      <w:r w:rsidR="00110FA5" w:rsidRPr="00110FA5">
        <w:rPr>
          <w:rStyle w:val="Hiperhivatkozs"/>
          <w:rFonts w:ascii="Times New Roman" w:eastAsia="Times New Roman" w:hAnsi="Times New Roman"/>
          <w:sz w:val="24"/>
          <w:szCs w:val="24"/>
        </w:rPr>
        <w:t>,</w:t>
      </w:r>
      <w:r w:rsidR="00110FA5" w:rsidRPr="00110FA5">
        <w:rPr>
          <w:rStyle w:val="Hiperhivatkozs"/>
          <w:rFonts w:ascii="Times New Roman" w:eastAsia="Times New Roman" w:hAnsi="Times New Roman"/>
          <w:color w:val="auto"/>
          <w:sz w:val="24"/>
          <w:szCs w:val="24"/>
          <w:u w:val="none"/>
        </w:rPr>
        <w:t xml:space="preserve"> </w:t>
      </w:r>
      <w:r w:rsidR="00110FA5" w:rsidRPr="00110FA5">
        <w:rPr>
          <w:rStyle w:val="Hiperhivatkozs"/>
          <w:rFonts w:ascii="Times New Roman" w:eastAsia="Times New Roman" w:hAnsi="Times New Roman"/>
          <w:sz w:val="24"/>
          <w:szCs w:val="24"/>
        </w:rPr>
        <w:t>kiss.bettina@vacholding.hu</w:t>
      </w:r>
      <w:r w:rsidR="00110FA5" w:rsidRPr="00110FA5">
        <w:rPr>
          <w:sz w:val="24"/>
          <w:szCs w:val="24"/>
        </w:rPr>
        <w:t xml:space="preserve"> és </w:t>
      </w:r>
      <w:hyperlink r:id="rId15" w:history="1">
        <w:r w:rsidR="00110FA5" w:rsidRPr="00110FA5">
          <w:rPr>
            <w:rStyle w:val="Hiperhivatkozs"/>
            <w:rFonts w:ascii="Times New Roman" w:eastAsia="Times New Roman" w:hAnsi="Times New Roman"/>
            <w:sz w:val="24"/>
            <w:szCs w:val="24"/>
          </w:rPr>
          <w:t>info@vacholding.hu</w:t>
        </w:r>
      </w:hyperlink>
      <w:r w:rsidR="00110FA5" w:rsidRPr="00110FA5">
        <w:rPr>
          <w:sz w:val="24"/>
          <w:szCs w:val="24"/>
        </w:rPr>
        <w:t xml:space="preserve"> </w:t>
      </w:r>
      <w:r w:rsidRPr="00110FA5">
        <w:rPr>
          <w:sz w:val="24"/>
          <w:szCs w:val="24"/>
          <w:lang w:val="hu-HU"/>
        </w:rPr>
        <w:t>e-mail</w:t>
      </w:r>
      <w:r w:rsidRPr="00DB4F0C">
        <w:rPr>
          <w:sz w:val="24"/>
          <w:szCs w:val="24"/>
          <w:lang w:val="hu-HU"/>
        </w:rPr>
        <w:t xml:space="preserve"> címekre</w:t>
      </w:r>
      <w:r w:rsidRPr="00E4720D">
        <w:rPr>
          <w:sz w:val="24"/>
          <w:szCs w:val="24"/>
          <w:lang w:val="hu-HU"/>
        </w:rPr>
        <w:t xml:space="preserve"> </w:t>
      </w:r>
      <w:r w:rsidRPr="00E4720D">
        <w:rPr>
          <w:sz w:val="24"/>
          <w:szCs w:val="24"/>
        </w:rPr>
        <w:t>lehet benyújtani strukturált, sorszámozott formában.</w:t>
      </w:r>
    </w:p>
    <w:p w14:paraId="7624BC5C"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 xml:space="preserve">A megválaszolt kérdések a kérdező felfedése nélkül kerülnek közzétételre a </w:t>
      </w:r>
      <w:hyperlink r:id="rId16" w:history="1">
        <w:r w:rsidRPr="00E4720D">
          <w:rPr>
            <w:rStyle w:val="Hiperhivatkozs"/>
            <w:rFonts w:ascii="Times New Roman" w:hAnsi="Times New Roman"/>
            <w:sz w:val="24"/>
            <w:szCs w:val="24"/>
          </w:rPr>
          <w:t>www.vac.hu</w:t>
        </w:r>
      </w:hyperlink>
      <w:r w:rsidRPr="00E4720D">
        <w:rPr>
          <w:rFonts w:ascii="Times New Roman" w:hAnsi="Times New Roman" w:cs="Times New Roman"/>
          <w:sz w:val="24"/>
          <w:szCs w:val="24"/>
        </w:rPr>
        <w:t xml:space="preserve"> és a </w:t>
      </w:r>
      <w:hyperlink r:id="rId17" w:history="1">
        <w:r w:rsidRPr="00E4720D">
          <w:rPr>
            <w:rStyle w:val="Hiperhivatkozs"/>
            <w:rFonts w:ascii="Times New Roman" w:hAnsi="Times New Roman"/>
            <w:sz w:val="24"/>
            <w:szCs w:val="24"/>
          </w:rPr>
          <w:t>www.vacholding.hu</w:t>
        </w:r>
      </w:hyperlink>
      <w:r w:rsidRPr="00E4720D">
        <w:rPr>
          <w:rFonts w:ascii="Times New Roman" w:hAnsi="Times New Roman" w:cs="Times New Roman"/>
          <w:sz w:val="24"/>
          <w:szCs w:val="24"/>
        </w:rPr>
        <w:t xml:space="preserve"> honlapokon. A kiegészítő tájékoztatások figyelemmel kísérése Pályázó felelőssége.</w:t>
      </w:r>
    </w:p>
    <w:p w14:paraId="7A5B1519"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 xml:space="preserve">A Ajánlatkérő a pályázat értelmezését és feltételeit tisztázó kérdéseket és az azokra adott válaszokat a kérdező személyének megjelölése nélkül közzéteszi a </w:t>
      </w:r>
      <w:hyperlink r:id="rId18" w:history="1">
        <w:r w:rsidRPr="00E4720D">
          <w:rPr>
            <w:rStyle w:val="Hiperhivatkozs"/>
            <w:rFonts w:ascii="Times New Roman" w:eastAsia="Times New Roman" w:hAnsi="Times New Roman"/>
            <w:sz w:val="24"/>
            <w:szCs w:val="24"/>
          </w:rPr>
          <w:t>www.vac.hu</w:t>
        </w:r>
      </w:hyperlink>
      <w:r w:rsidRPr="00E4720D">
        <w:rPr>
          <w:rFonts w:ascii="Times New Roman" w:hAnsi="Times New Roman" w:cs="Times New Roman"/>
          <w:sz w:val="24"/>
          <w:szCs w:val="24"/>
        </w:rPr>
        <w:t xml:space="preserve"> és a </w:t>
      </w:r>
      <w:hyperlink r:id="rId19" w:history="1">
        <w:r w:rsidRPr="00E4720D">
          <w:rPr>
            <w:rStyle w:val="Hiperhivatkozs"/>
            <w:rFonts w:ascii="Times New Roman" w:eastAsia="Times New Roman" w:hAnsi="Times New Roman"/>
            <w:sz w:val="24"/>
            <w:szCs w:val="24"/>
          </w:rPr>
          <w:t>www.vacholding.hu</w:t>
        </w:r>
      </w:hyperlink>
      <w:r w:rsidRPr="00E4720D">
        <w:rPr>
          <w:rFonts w:ascii="Times New Roman" w:hAnsi="Times New Roman" w:cs="Times New Roman"/>
          <w:sz w:val="24"/>
          <w:szCs w:val="24"/>
        </w:rPr>
        <w:t xml:space="preserve"> honlapokon.</w:t>
      </w:r>
    </w:p>
    <w:p w14:paraId="13454DB5"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A pályázattal kapcsolatos kérdéseket az előző pontokban meghatározott módon és időpontig fogadja a Ajánlatkérő. Ettől eltérő módon vagy a határidő után benyújtott kérdéseket nem köteles a Ajánlatkérő megválaszolni.</w:t>
      </w:r>
    </w:p>
    <w:p w14:paraId="64C2C256"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Az ajánlati kötöttség minimális időtartama:</w:t>
      </w:r>
    </w:p>
    <w:p w14:paraId="1EA6562E" w14:textId="77777777" w:rsidR="00421FD3" w:rsidRPr="00E4720D" w:rsidRDefault="00421FD3" w:rsidP="00421FD3">
      <w:pPr>
        <w:pStyle w:val="NormlWeb"/>
        <w:spacing w:before="0" w:beforeAutospacing="0" w:after="120" w:afterAutospacing="0" w:line="288" w:lineRule="auto"/>
        <w:ind w:right="150"/>
        <w:jc w:val="both"/>
      </w:pPr>
      <w:r w:rsidRPr="00E4720D">
        <w:t>30 nap, a pályázatok bontásától számítva.</w:t>
      </w:r>
    </w:p>
    <w:p w14:paraId="6E44DCA1"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Az eredmény közlésének módja:</w:t>
      </w:r>
    </w:p>
    <w:p w14:paraId="62D0F5FC" w14:textId="1996CAAF" w:rsidR="00614789" w:rsidRDefault="00421FD3" w:rsidP="00421FD3">
      <w:p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Az eljárást lezáró döntést követően kerül kiküldésre a pályázatok érvényességét, érvénytelenségét és a nyertest tartalmazó tájékoztató. Az eljárás ezen tájékoztató kiküldésével zárul. Ezt követően kerül megkötésre a nyertessel a szerződés.</w:t>
      </w:r>
    </w:p>
    <w:p w14:paraId="48EA4E86" w14:textId="77777777" w:rsidR="00614789" w:rsidRDefault="0061478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79BB2A" w14:textId="77777777" w:rsidR="00421FD3" w:rsidRPr="00DB4F0C"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DB4F0C">
        <w:rPr>
          <w:b/>
          <w:iCs/>
          <w:u w:val="single"/>
        </w:rPr>
        <w:lastRenderedPageBreak/>
        <w:t>Egyéb információk:</w:t>
      </w:r>
    </w:p>
    <w:p w14:paraId="2A0DDBFA"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 xml:space="preserve">Formai előírások: </w:t>
      </w:r>
    </w:p>
    <w:p w14:paraId="70BCD59E"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a pályázatot pályázóknak elektronikus úton kell a jelen felhívásban és a dokumentációban meghatározott tartalmi és formai követelményeknek megfelelően elkészítenie és benyújtania:</w:t>
      </w:r>
    </w:p>
    <w:p w14:paraId="175BF966"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 xml:space="preserve">az ajánlat oldalszámozása eggyel kezdődjön és oldalanként növekedjen. Elegendő a szöveget, vagy számokat, vagy képe(ke)t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3E7B8037"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az ajánlatnak az elején tartalomjegyzéket kell tartalmaznia, amely alapján az ajánlatban szereplő dokumentumok oldalszám alapján megtalálhatóak;</w:t>
      </w:r>
    </w:p>
    <w:p w14:paraId="22F2A6BB" w14:textId="77777777" w:rsidR="00421FD3" w:rsidRPr="00DB4F0C" w:rsidRDefault="00421FD3" w:rsidP="00421FD3">
      <w:pPr>
        <w:widowControl w:val="0"/>
        <w:numPr>
          <w:ilvl w:val="0"/>
          <w:numId w:val="8"/>
        </w:numPr>
        <w:tabs>
          <w:tab w:val="left" w:pos="851"/>
        </w:tabs>
        <w:autoSpaceDE w:val="0"/>
        <w:autoSpaceDN w:val="0"/>
        <w:adjustRightInd w:val="0"/>
        <w:spacing w:after="0" w:line="288" w:lineRule="auto"/>
        <w:ind w:left="1135" w:hanging="284"/>
        <w:jc w:val="both"/>
        <w:rPr>
          <w:rFonts w:ascii="Times New Roman" w:hAnsi="Times New Roman" w:cs="Times New Roman"/>
          <w:sz w:val="24"/>
          <w:szCs w:val="24"/>
        </w:rPr>
      </w:pPr>
      <w:r w:rsidRPr="00DB4F0C">
        <w:rPr>
          <w:rFonts w:ascii="Times New Roman" w:hAnsi="Times New Roman" w:cs="Times New Roman"/>
          <w:sz w:val="24"/>
          <w:szCs w:val="24"/>
        </w:rPr>
        <w:t>a pályázatban lévő, minden dokumentumot (nyilatkozatot) a végén alá kell írnia az adott gazdálkodó szervezetnél erre jogosult(ak)nak cégszerűen vagy olyan személynek, vagy személyeknek aki(k) erre a jogosult személy(ek)től írásos meghatalmazást kaptak;</w:t>
      </w:r>
    </w:p>
    <w:p w14:paraId="51F32B39" w14:textId="77777777" w:rsidR="00421FD3" w:rsidRPr="00DB4F0C" w:rsidRDefault="00421FD3" w:rsidP="00421FD3">
      <w:pPr>
        <w:widowControl w:val="0"/>
        <w:numPr>
          <w:ilvl w:val="0"/>
          <w:numId w:val="8"/>
        </w:numPr>
        <w:tabs>
          <w:tab w:val="left" w:pos="851"/>
        </w:tabs>
        <w:autoSpaceDE w:val="0"/>
        <w:autoSpaceDN w:val="0"/>
        <w:adjustRightInd w:val="0"/>
        <w:spacing w:after="120" w:line="288" w:lineRule="auto"/>
        <w:ind w:left="1134" w:hanging="283"/>
        <w:jc w:val="both"/>
        <w:rPr>
          <w:rFonts w:ascii="Times New Roman" w:hAnsi="Times New Roman" w:cs="Times New Roman"/>
          <w:sz w:val="24"/>
          <w:szCs w:val="24"/>
        </w:rPr>
      </w:pPr>
      <w:r w:rsidRPr="00DB4F0C">
        <w:rPr>
          <w:rFonts w:ascii="Times New Roman" w:hAnsi="Times New Roman" w:cs="Times New Roman"/>
          <w:sz w:val="24"/>
          <w:szCs w:val="24"/>
        </w:rPr>
        <w:t xml:space="preserve">A pályázatokat a felhívás 10. pontjában megadott e-mail címekre közvetlenül kell megküldeni a pályázati határidő lejártáig. </w:t>
      </w:r>
    </w:p>
    <w:p w14:paraId="78CE1AFF"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A pályázatnak pályázati lapot kell tartalmaznia. (1.sz. melléklet)</w:t>
      </w:r>
    </w:p>
    <w:p w14:paraId="15EE9B0E"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hAnsi="Times New Roman" w:cs="Times New Roman"/>
          <w:bCs/>
          <w:sz w:val="24"/>
          <w:szCs w:val="24"/>
        </w:rPr>
        <w:t xml:space="preserve">A pályázat eredményét Váci Városfejlesztő Kft. Beszerzési Bizottsága állapítja meg. </w:t>
      </w:r>
      <w:r w:rsidRPr="00DB4F0C">
        <w:rPr>
          <w:rFonts w:ascii="Times New Roman" w:eastAsia="Times New Roman" w:hAnsi="Times New Roman" w:cs="Times New Roman"/>
          <w:sz w:val="24"/>
          <w:szCs w:val="24"/>
          <w:lang w:eastAsia="hu-HU"/>
        </w:rPr>
        <w:t xml:space="preserve">A Ptk. 6:74. § (2) bekezdése alapján a Ajánlatkérő kiköti, hogy Ajánlatkérő nem köteles a legkedvezőbb árat benyújtó Pályázóval szerződést kötni. </w:t>
      </w:r>
    </w:p>
    <w:p w14:paraId="7DBF29A5"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A Ptk. 6:75. § (1) alapján Ajánlatkérő a pályázati határidő lejártáig visszavonhatja pályázatát. Ajánlatkérő fenntartja a jogot arra, hogy az eljárást bármikor, indoklás nélkül eredménytelennek nyilváníthatja.</w:t>
      </w:r>
    </w:p>
    <w:p w14:paraId="29AD9CAC"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eastAsia="Times New Roman" w:hAnsi="Times New Roman" w:cs="Times New Roman"/>
          <w:sz w:val="24"/>
          <w:szCs w:val="24"/>
          <w:lang w:eastAsia="hu-HU"/>
        </w:rPr>
        <w:t xml:space="preserve">Szerződéskötés tervezett ideje: a pályázatok bontásától számított </w:t>
      </w:r>
      <w:r>
        <w:rPr>
          <w:rFonts w:ascii="Times New Roman" w:eastAsia="Times New Roman" w:hAnsi="Times New Roman" w:cs="Times New Roman"/>
          <w:sz w:val="24"/>
          <w:szCs w:val="24"/>
          <w:lang w:eastAsia="hu-HU"/>
        </w:rPr>
        <w:t>3</w:t>
      </w:r>
      <w:r w:rsidRPr="00DB4F0C">
        <w:rPr>
          <w:rFonts w:ascii="Times New Roman" w:eastAsia="Times New Roman" w:hAnsi="Times New Roman" w:cs="Times New Roman"/>
          <w:sz w:val="24"/>
          <w:szCs w:val="24"/>
          <w:lang w:eastAsia="hu-HU"/>
        </w:rPr>
        <w:t>0 napon belül.</w:t>
      </w:r>
    </w:p>
    <w:p w14:paraId="04604489"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hAnsi="Times New Roman" w:cs="Times New Roman"/>
          <w:sz w:val="24"/>
          <w:szCs w:val="24"/>
        </w:rPr>
        <w:t>Az eljárás során felmerülő, pályázati felhívásban nem szabályozott kérdések tekintetében a Ptk. (2013. évi V. törvény) rendelkezései az irányadók, így különösen a Ptk. 6:74.§-6:76.§ előírásai.</w:t>
      </w:r>
    </w:p>
    <w:p w14:paraId="7C31EB45" w14:textId="77777777" w:rsidR="00421FD3" w:rsidRPr="00DB4F0C"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DB4F0C">
        <w:rPr>
          <w:b/>
          <w:iCs/>
          <w:u w:val="single"/>
        </w:rPr>
        <w:t>Pályázati felhívás közzétételének napja:</w:t>
      </w:r>
    </w:p>
    <w:p w14:paraId="221BBC6A" w14:textId="147B4094" w:rsidR="00421FD3" w:rsidRPr="00DB4F0C" w:rsidRDefault="00421FD3" w:rsidP="00421FD3">
      <w:pPr>
        <w:pStyle w:val="NormlWeb"/>
        <w:spacing w:before="0" w:beforeAutospacing="0" w:after="120" w:afterAutospacing="0" w:line="288" w:lineRule="auto"/>
        <w:ind w:right="147"/>
        <w:jc w:val="both"/>
      </w:pPr>
      <w:r w:rsidRPr="00413B63">
        <w:t xml:space="preserve">2022. </w:t>
      </w:r>
      <w:r w:rsidR="00C275F8">
        <w:t>augusztus 19.</w:t>
      </w:r>
    </w:p>
    <w:p w14:paraId="1D17FC36" w14:textId="77777777" w:rsidR="00421FD3" w:rsidRDefault="00421FD3" w:rsidP="00421FD3">
      <w:pPr>
        <w:spacing w:after="160" w:line="259" w:lineRule="auto"/>
        <w:rPr>
          <w:rFonts w:ascii="Times New Roman" w:hAnsi="Times New Roman" w:cs="Times New Roman"/>
          <w:kern w:val="1"/>
          <w:sz w:val="24"/>
          <w:szCs w:val="24"/>
          <w:lang w:eastAsia="zh-CN"/>
        </w:rPr>
      </w:pPr>
      <w:r>
        <w:rPr>
          <w:rFonts w:ascii="Times New Roman" w:hAnsi="Times New Roman" w:cs="Times New Roman"/>
          <w:sz w:val="24"/>
          <w:szCs w:val="24"/>
        </w:rPr>
        <w:br w:type="page"/>
      </w:r>
    </w:p>
    <w:p w14:paraId="1DFA689E" w14:textId="77777777" w:rsidR="00BC1B52" w:rsidRPr="0075343D" w:rsidRDefault="00BC1B52" w:rsidP="00BC1B52">
      <w:pPr>
        <w:spacing w:after="120" w:line="288" w:lineRule="auto"/>
        <w:jc w:val="right"/>
        <w:rPr>
          <w:rFonts w:ascii="Times New Roman" w:hAnsi="Times New Roman" w:cs="Times New Roman"/>
          <w:b/>
          <w:sz w:val="24"/>
          <w:szCs w:val="24"/>
        </w:rPr>
      </w:pPr>
      <w:bookmarkStart w:id="2" w:name="_Toc335121331"/>
      <w:r>
        <w:rPr>
          <w:rFonts w:ascii="Times New Roman" w:hAnsi="Times New Roman" w:cs="Times New Roman"/>
          <w:b/>
          <w:sz w:val="24"/>
          <w:szCs w:val="24"/>
        </w:rPr>
        <w:lastRenderedPageBreak/>
        <w:t>1</w:t>
      </w:r>
      <w:r w:rsidRPr="0075343D">
        <w:rPr>
          <w:rFonts w:ascii="Times New Roman" w:hAnsi="Times New Roman" w:cs="Times New Roman"/>
          <w:b/>
          <w:sz w:val="24"/>
          <w:szCs w:val="24"/>
        </w:rPr>
        <w:t>. számú melléklet</w:t>
      </w:r>
    </w:p>
    <w:p w14:paraId="2A8C3BD5" w14:textId="77777777" w:rsidR="00BC1B52" w:rsidRPr="0075343D" w:rsidRDefault="00BC1B52" w:rsidP="00BC1B52">
      <w:pPr>
        <w:spacing w:after="120" w:line="288" w:lineRule="auto"/>
        <w:ind w:hanging="11"/>
        <w:jc w:val="center"/>
        <w:rPr>
          <w:rFonts w:ascii="Times New Roman" w:hAnsi="Times New Roman" w:cs="Times New Roman"/>
          <w:b/>
          <w:sz w:val="24"/>
          <w:szCs w:val="24"/>
        </w:rPr>
      </w:pPr>
    </w:p>
    <w:p w14:paraId="60E02A53" w14:textId="77777777" w:rsidR="00BC1B52" w:rsidRPr="0075343D" w:rsidRDefault="00BC1B52" w:rsidP="00BC1B52">
      <w:pPr>
        <w:spacing w:after="120" w:line="288" w:lineRule="auto"/>
        <w:ind w:hanging="11"/>
        <w:jc w:val="center"/>
        <w:rPr>
          <w:rFonts w:ascii="Times New Roman" w:hAnsi="Times New Roman" w:cs="Times New Roman"/>
          <w:b/>
          <w:sz w:val="24"/>
          <w:szCs w:val="24"/>
        </w:rPr>
      </w:pPr>
      <w:r w:rsidRPr="0075343D">
        <w:rPr>
          <w:rFonts w:ascii="Times New Roman" w:hAnsi="Times New Roman" w:cs="Times New Roman"/>
          <w:b/>
          <w:sz w:val="24"/>
          <w:szCs w:val="24"/>
        </w:rPr>
        <w:t>Felolvasólap</w:t>
      </w:r>
      <w:bookmarkEnd w:id="2"/>
    </w:p>
    <w:p w14:paraId="12C4AB17" w14:textId="77777777" w:rsidR="00BC1B52" w:rsidRPr="0075343D" w:rsidRDefault="00BC1B52" w:rsidP="00BC1B52">
      <w:pPr>
        <w:spacing w:after="120" w:line="288" w:lineRule="auto"/>
        <w:ind w:hanging="11"/>
        <w:jc w:val="center"/>
        <w:rPr>
          <w:rFonts w:ascii="Times New Roman" w:hAnsi="Times New Roman" w:cs="Times New Roman"/>
          <w:color w:val="000000"/>
          <w:sz w:val="24"/>
          <w:szCs w:val="24"/>
        </w:rPr>
      </w:pPr>
    </w:p>
    <w:p w14:paraId="1DE44B47" w14:textId="3963887D" w:rsidR="00BC1B52" w:rsidRPr="0075343D" w:rsidRDefault="00233316" w:rsidP="00BC1B52">
      <w:pPr>
        <w:spacing w:after="120" w:line="288" w:lineRule="auto"/>
        <w:ind w:hanging="11"/>
        <w:jc w:val="center"/>
        <w:rPr>
          <w:rFonts w:ascii="Times New Roman" w:eastAsia="Times New Roman" w:hAnsi="Times New Roman" w:cs="Times New Roman"/>
          <w:b/>
          <w:color w:val="000000"/>
          <w:sz w:val="24"/>
          <w:szCs w:val="24"/>
        </w:rPr>
      </w:pPr>
      <w:r w:rsidRPr="00233316">
        <w:rPr>
          <w:rFonts w:ascii="Times New Roman" w:hAnsi="Times New Roman" w:cs="Times New Roman"/>
          <w:b/>
          <w:bCs/>
          <w:sz w:val="24"/>
          <w:szCs w:val="24"/>
        </w:rPr>
        <w:t>Vác közigazgatási területén belül vízelvezető árkok tisztítása</w:t>
      </w: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7"/>
        <w:gridCol w:w="6095"/>
      </w:tblGrid>
      <w:tr w:rsidR="00BC1B52" w:rsidRPr="0075343D" w14:paraId="149AED34" w14:textId="77777777" w:rsidTr="00C275F8">
        <w:trPr>
          <w:trHeight w:val="555"/>
          <w:tblCellSpacing w:w="20" w:type="dxa"/>
        </w:trPr>
        <w:tc>
          <w:tcPr>
            <w:tcW w:w="2917" w:type="dxa"/>
            <w:shd w:val="clear" w:color="auto" w:fill="D9E2F3" w:themeFill="accent1" w:themeFillTint="33"/>
            <w:vAlign w:val="center"/>
          </w:tcPr>
          <w:p w14:paraId="5A28A5ED"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smallCaps/>
                <w:color w:val="000000"/>
                <w:sz w:val="24"/>
                <w:szCs w:val="24"/>
              </w:rPr>
            </w:pPr>
            <w:r w:rsidRPr="0075343D">
              <w:rPr>
                <w:rFonts w:ascii="Times New Roman" w:hAnsi="Times New Roman" w:cs="Times New Roman"/>
                <w:bCs/>
                <w:color w:val="000000"/>
                <w:sz w:val="24"/>
                <w:szCs w:val="24"/>
              </w:rPr>
              <w:t>Ajánlattevő neve:</w:t>
            </w:r>
          </w:p>
        </w:tc>
        <w:tc>
          <w:tcPr>
            <w:tcW w:w="6035" w:type="dxa"/>
            <w:vAlign w:val="center"/>
          </w:tcPr>
          <w:p w14:paraId="64726BB5"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p>
        </w:tc>
      </w:tr>
      <w:tr w:rsidR="00BC1B52" w:rsidRPr="0075343D" w14:paraId="66AC5E54" w14:textId="77777777" w:rsidTr="00C275F8">
        <w:trPr>
          <w:trHeight w:val="555"/>
          <w:tblCellSpacing w:w="20" w:type="dxa"/>
        </w:trPr>
        <w:tc>
          <w:tcPr>
            <w:tcW w:w="2917" w:type="dxa"/>
            <w:shd w:val="clear" w:color="auto" w:fill="D9E2F3" w:themeFill="accent1" w:themeFillTint="33"/>
            <w:vAlign w:val="center"/>
          </w:tcPr>
          <w:p w14:paraId="168A8D54"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smallCaps/>
                <w:color w:val="000000"/>
                <w:sz w:val="24"/>
                <w:szCs w:val="24"/>
              </w:rPr>
            </w:pPr>
            <w:r w:rsidRPr="0075343D">
              <w:rPr>
                <w:rFonts w:ascii="Times New Roman" w:hAnsi="Times New Roman" w:cs="Times New Roman"/>
                <w:bCs/>
                <w:color w:val="000000"/>
                <w:sz w:val="24"/>
                <w:szCs w:val="24"/>
              </w:rPr>
              <w:t>Ajánlattevő székhelye:</w:t>
            </w:r>
          </w:p>
        </w:tc>
        <w:tc>
          <w:tcPr>
            <w:tcW w:w="6035" w:type="dxa"/>
            <w:vAlign w:val="center"/>
          </w:tcPr>
          <w:p w14:paraId="5C5C9426"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5D3019A3" w14:textId="77777777" w:rsidTr="00C275F8">
        <w:trPr>
          <w:trHeight w:val="555"/>
          <w:tblCellSpacing w:w="20" w:type="dxa"/>
        </w:trPr>
        <w:tc>
          <w:tcPr>
            <w:tcW w:w="2917" w:type="dxa"/>
            <w:shd w:val="clear" w:color="auto" w:fill="D9E2F3" w:themeFill="accent1" w:themeFillTint="33"/>
            <w:vAlign w:val="center"/>
          </w:tcPr>
          <w:p w14:paraId="7DABA543"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Adószáma:</w:t>
            </w:r>
          </w:p>
        </w:tc>
        <w:tc>
          <w:tcPr>
            <w:tcW w:w="6035" w:type="dxa"/>
            <w:vAlign w:val="center"/>
          </w:tcPr>
          <w:p w14:paraId="3CEFF8FF"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F454DD6" w14:textId="77777777" w:rsidTr="00C275F8">
        <w:trPr>
          <w:trHeight w:val="555"/>
          <w:tblCellSpacing w:w="20" w:type="dxa"/>
        </w:trPr>
        <w:tc>
          <w:tcPr>
            <w:tcW w:w="2917" w:type="dxa"/>
            <w:shd w:val="clear" w:color="auto" w:fill="D9E2F3" w:themeFill="accent1" w:themeFillTint="33"/>
            <w:vAlign w:val="center"/>
          </w:tcPr>
          <w:p w14:paraId="19547B9A"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Cégjegyzékszáma:</w:t>
            </w:r>
          </w:p>
        </w:tc>
        <w:tc>
          <w:tcPr>
            <w:tcW w:w="6035" w:type="dxa"/>
            <w:vAlign w:val="center"/>
          </w:tcPr>
          <w:p w14:paraId="5916804F"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73BF7D93" w14:textId="77777777" w:rsidTr="00C275F8">
        <w:trPr>
          <w:trHeight w:val="555"/>
          <w:tblCellSpacing w:w="20" w:type="dxa"/>
        </w:trPr>
        <w:tc>
          <w:tcPr>
            <w:tcW w:w="2917" w:type="dxa"/>
            <w:shd w:val="clear" w:color="auto" w:fill="D9E2F3" w:themeFill="accent1" w:themeFillTint="33"/>
            <w:vAlign w:val="center"/>
          </w:tcPr>
          <w:p w14:paraId="30C7DD3D"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Bankszámlaszáma:</w:t>
            </w:r>
          </w:p>
        </w:tc>
        <w:tc>
          <w:tcPr>
            <w:tcW w:w="6035" w:type="dxa"/>
            <w:vAlign w:val="center"/>
          </w:tcPr>
          <w:p w14:paraId="7E7F4679"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3BB1ABE0" w14:textId="77777777" w:rsidTr="00C275F8">
        <w:trPr>
          <w:trHeight w:val="555"/>
          <w:tblCellSpacing w:w="20" w:type="dxa"/>
        </w:trPr>
        <w:tc>
          <w:tcPr>
            <w:tcW w:w="2917" w:type="dxa"/>
            <w:shd w:val="clear" w:color="auto" w:fill="D9E2F3" w:themeFill="accent1" w:themeFillTint="33"/>
            <w:vAlign w:val="center"/>
          </w:tcPr>
          <w:p w14:paraId="144166B8"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neve:</w:t>
            </w:r>
          </w:p>
        </w:tc>
        <w:tc>
          <w:tcPr>
            <w:tcW w:w="6035" w:type="dxa"/>
            <w:vAlign w:val="center"/>
          </w:tcPr>
          <w:p w14:paraId="2C0E4D21"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2E36038" w14:textId="77777777" w:rsidTr="00C275F8">
        <w:trPr>
          <w:trHeight w:val="555"/>
          <w:tblCellSpacing w:w="20" w:type="dxa"/>
        </w:trPr>
        <w:tc>
          <w:tcPr>
            <w:tcW w:w="2917" w:type="dxa"/>
            <w:shd w:val="clear" w:color="auto" w:fill="D9E2F3" w:themeFill="accent1" w:themeFillTint="33"/>
            <w:vAlign w:val="center"/>
          </w:tcPr>
          <w:p w14:paraId="2A1B95C1"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postacíme:</w:t>
            </w:r>
          </w:p>
        </w:tc>
        <w:tc>
          <w:tcPr>
            <w:tcW w:w="6035" w:type="dxa"/>
            <w:vAlign w:val="center"/>
          </w:tcPr>
          <w:p w14:paraId="7F4CDDBC"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7687F767" w14:textId="77777777" w:rsidTr="00C275F8">
        <w:trPr>
          <w:trHeight w:val="555"/>
          <w:tblCellSpacing w:w="20" w:type="dxa"/>
        </w:trPr>
        <w:tc>
          <w:tcPr>
            <w:tcW w:w="2917" w:type="dxa"/>
            <w:shd w:val="clear" w:color="auto" w:fill="D9E2F3" w:themeFill="accent1" w:themeFillTint="33"/>
            <w:vAlign w:val="center"/>
          </w:tcPr>
          <w:p w14:paraId="27EF25FA"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telefonszáma:</w:t>
            </w:r>
          </w:p>
        </w:tc>
        <w:tc>
          <w:tcPr>
            <w:tcW w:w="6035" w:type="dxa"/>
            <w:vAlign w:val="center"/>
          </w:tcPr>
          <w:p w14:paraId="1C90B54C"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C6298C9" w14:textId="77777777" w:rsidTr="00C275F8">
        <w:trPr>
          <w:trHeight w:val="555"/>
          <w:tblCellSpacing w:w="20" w:type="dxa"/>
        </w:trPr>
        <w:tc>
          <w:tcPr>
            <w:tcW w:w="2917" w:type="dxa"/>
            <w:shd w:val="clear" w:color="auto" w:fill="D9E2F3" w:themeFill="accent1" w:themeFillTint="33"/>
            <w:vAlign w:val="center"/>
          </w:tcPr>
          <w:p w14:paraId="592B1F9B"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e-mail címe:</w:t>
            </w:r>
          </w:p>
        </w:tc>
        <w:tc>
          <w:tcPr>
            <w:tcW w:w="6035" w:type="dxa"/>
            <w:vAlign w:val="center"/>
          </w:tcPr>
          <w:p w14:paraId="66685A71"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bl>
    <w:p w14:paraId="7D8C3AE5" w14:textId="77777777" w:rsidR="00BC1B52" w:rsidRPr="0075343D" w:rsidRDefault="00BC1B52" w:rsidP="00BC1B52">
      <w:pPr>
        <w:spacing w:after="120" w:line="288" w:lineRule="auto"/>
        <w:rPr>
          <w:rFonts w:ascii="Times New Roman" w:hAnsi="Times New Roman" w:cs="Times New Roman"/>
          <w:sz w:val="24"/>
          <w:szCs w:val="24"/>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BC1B52" w:rsidRPr="0075343D" w14:paraId="61F8C2F5" w14:textId="77777777" w:rsidTr="0094106C">
        <w:trPr>
          <w:trHeight w:val="555"/>
          <w:tblCellSpacing w:w="20" w:type="dxa"/>
        </w:trPr>
        <w:tc>
          <w:tcPr>
            <w:tcW w:w="8992" w:type="dxa"/>
            <w:gridSpan w:val="2"/>
            <w:vAlign w:val="center"/>
          </w:tcPr>
          <w:p w14:paraId="07BC6845"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r w:rsidRPr="0075343D">
              <w:rPr>
                <w:rFonts w:ascii="Times New Roman" w:hAnsi="Times New Roman" w:cs="Times New Roman"/>
                <w:b/>
                <w:sz w:val="24"/>
                <w:szCs w:val="24"/>
              </w:rPr>
              <w:t>Ajánlati ár:</w:t>
            </w:r>
          </w:p>
        </w:tc>
      </w:tr>
      <w:tr w:rsidR="00BC1B52" w:rsidRPr="00731C47" w14:paraId="0315C625" w14:textId="77777777" w:rsidTr="0094106C">
        <w:trPr>
          <w:trHeight w:val="555"/>
          <w:tblCellSpacing w:w="20" w:type="dxa"/>
        </w:trPr>
        <w:tc>
          <w:tcPr>
            <w:tcW w:w="4491" w:type="dxa"/>
            <w:vAlign w:val="center"/>
          </w:tcPr>
          <w:p w14:paraId="1F5C0B12" w14:textId="13A55867" w:rsidR="00BC1B52" w:rsidRPr="00731C47" w:rsidRDefault="00BC1B52" w:rsidP="0094106C">
            <w:pPr>
              <w:spacing w:after="120" w:line="288" w:lineRule="auto"/>
              <w:jc w:val="center"/>
              <w:rPr>
                <w:rFonts w:ascii="Times New Roman" w:hAnsi="Times New Roman" w:cs="Times New Roman"/>
                <w:b/>
                <w:sz w:val="24"/>
                <w:szCs w:val="24"/>
              </w:rPr>
            </w:pPr>
            <w:r w:rsidRPr="00731C47">
              <w:rPr>
                <w:rFonts w:ascii="Times New Roman" w:hAnsi="Times New Roman" w:cs="Times New Roman"/>
                <w:b/>
                <w:sz w:val="24"/>
                <w:szCs w:val="24"/>
              </w:rPr>
              <w:t xml:space="preserve">Nettó </w:t>
            </w:r>
            <w:r w:rsidR="00731C47" w:rsidRPr="00731C47">
              <w:rPr>
                <w:rFonts w:ascii="Times New Roman" w:hAnsi="Times New Roman" w:cs="Times New Roman"/>
                <w:b/>
                <w:sz w:val="24"/>
                <w:szCs w:val="24"/>
              </w:rPr>
              <w:t xml:space="preserve">vállalkozói </w:t>
            </w:r>
            <w:r w:rsidRPr="00731C47">
              <w:rPr>
                <w:rFonts w:ascii="Times New Roman" w:hAnsi="Times New Roman" w:cs="Times New Roman"/>
                <w:b/>
                <w:sz w:val="24"/>
                <w:szCs w:val="24"/>
              </w:rPr>
              <w:t>díj (Ft/</w:t>
            </w:r>
            <w:r w:rsidR="00233316">
              <w:rPr>
                <w:rFonts w:ascii="Times New Roman" w:hAnsi="Times New Roman" w:cs="Times New Roman"/>
                <w:b/>
                <w:sz w:val="24"/>
                <w:szCs w:val="24"/>
              </w:rPr>
              <w:t>fm</w:t>
            </w:r>
            <w:r w:rsidRPr="00731C47">
              <w:rPr>
                <w:rFonts w:ascii="Times New Roman" w:hAnsi="Times New Roman" w:cs="Times New Roman"/>
                <w:b/>
                <w:sz w:val="24"/>
                <w:szCs w:val="24"/>
              </w:rPr>
              <w:t>)</w:t>
            </w:r>
          </w:p>
        </w:tc>
        <w:tc>
          <w:tcPr>
            <w:tcW w:w="4461" w:type="dxa"/>
            <w:vAlign w:val="center"/>
          </w:tcPr>
          <w:p w14:paraId="292171C1" w14:textId="3A6C2B5E" w:rsidR="00BC1B52" w:rsidRPr="00731C47"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 ,-Ft/</w:t>
            </w:r>
            <w:r w:rsidR="00233316">
              <w:rPr>
                <w:rFonts w:ascii="Times New Roman" w:hAnsi="Times New Roman" w:cs="Times New Roman"/>
                <w:b/>
                <w:bCs/>
                <w:color w:val="000000"/>
                <w:sz w:val="24"/>
                <w:szCs w:val="24"/>
              </w:rPr>
              <w:t>fm</w:t>
            </w:r>
          </w:p>
        </w:tc>
      </w:tr>
    </w:tbl>
    <w:p w14:paraId="755F226D"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5DB89726"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0D8B7EC6"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75343D">
        <w:rPr>
          <w:rFonts w:ascii="Times New Roman" w:eastAsia="Times New Roman" w:hAnsi="Times New Roman" w:cs="Times New Roman"/>
          <w:color w:val="000000"/>
          <w:sz w:val="24"/>
          <w:szCs w:val="24"/>
          <w:lang w:val="x-none" w:eastAsia="x-none"/>
        </w:rPr>
        <w:t>Keltezés (helység, év, hónap, nap)</w:t>
      </w:r>
    </w:p>
    <w:p w14:paraId="3B8B2FF9"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BC1B52" w:rsidRPr="0075343D" w14:paraId="7E13061C" w14:textId="77777777" w:rsidTr="0094106C">
        <w:tc>
          <w:tcPr>
            <w:tcW w:w="3832" w:type="dxa"/>
          </w:tcPr>
          <w:p w14:paraId="65BC2637" w14:textId="77777777" w:rsidR="00BC1B52" w:rsidRPr="0075343D" w:rsidRDefault="00BC1B52" w:rsidP="0094106C">
            <w:pPr>
              <w:spacing w:before="120" w:after="0" w:line="288" w:lineRule="auto"/>
              <w:jc w:val="center"/>
              <w:rPr>
                <w:rFonts w:ascii="Times New Roman" w:hAnsi="Times New Roman" w:cs="Times New Roman"/>
                <w:sz w:val="24"/>
              </w:rPr>
            </w:pPr>
            <w:r w:rsidRPr="0075343D">
              <w:rPr>
                <w:rFonts w:ascii="Times New Roman" w:hAnsi="Times New Roman" w:cs="Times New Roman"/>
                <w:sz w:val="24"/>
              </w:rPr>
              <w:t>(képviselő aláírása)</w:t>
            </w:r>
          </w:p>
        </w:tc>
      </w:tr>
    </w:tbl>
    <w:p w14:paraId="3ADE6339" w14:textId="77777777" w:rsidR="00BC1B52" w:rsidRPr="0075343D" w:rsidRDefault="00BC1B52" w:rsidP="00BC1B52">
      <w:pPr>
        <w:spacing w:after="120" w:line="288" w:lineRule="auto"/>
        <w:jc w:val="both"/>
        <w:rPr>
          <w:rFonts w:ascii="Times New Roman" w:hAnsi="Times New Roman" w:cs="Times New Roman"/>
          <w:sz w:val="24"/>
          <w:szCs w:val="24"/>
        </w:rPr>
      </w:pPr>
    </w:p>
    <w:p w14:paraId="00914FB6" w14:textId="77777777" w:rsidR="00BC1B52" w:rsidRPr="0075343D" w:rsidRDefault="00BC1B52" w:rsidP="00BC1B52">
      <w:pPr>
        <w:spacing w:after="120" w:line="288" w:lineRule="auto"/>
        <w:rPr>
          <w:rFonts w:ascii="Times New Roman" w:hAnsi="Times New Roman" w:cs="Times New Roman"/>
          <w:sz w:val="24"/>
          <w:szCs w:val="24"/>
        </w:rPr>
      </w:pPr>
      <w:r w:rsidRPr="0075343D">
        <w:rPr>
          <w:rFonts w:ascii="Times New Roman" w:hAnsi="Times New Roman" w:cs="Times New Roman"/>
          <w:sz w:val="24"/>
          <w:szCs w:val="24"/>
        </w:rPr>
        <w:br w:type="page"/>
      </w:r>
    </w:p>
    <w:p w14:paraId="61ABAFF7" w14:textId="77777777" w:rsidR="00BC1B52" w:rsidRPr="00325FA9" w:rsidRDefault="00BC1B52" w:rsidP="00BC1B52">
      <w:pPr>
        <w:spacing w:after="120" w:line="288" w:lineRule="auto"/>
        <w:jc w:val="right"/>
        <w:rPr>
          <w:rFonts w:ascii="Times New Roman" w:hAnsi="Times New Roman" w:cs="Times New Roman"/>
          <w:b/>
          <w:bCs/>
          <w:sz w:val="24"/>
        </w:rPr>
      </w:pPr>
      <w:r>
        <w:rPr>
          <w:rFonts w:ascii="Times New Roman" w:hAnsi="Times New Roman" w:cs="Times New Roman"/>
          <w:b/>
          <w:bCs/>
          <w:sz w:val="24"/>
        </w:rPr>
        <w:lastRenderedPageBreak/>
        <w:t>2</w:t>
      </w:r>
      <w:r w:rsidRPr="00325FA9">
        <w:rPr>
          <w:rFonts w:ascii="Times New Roman" w:hAnsi="Times New Roman" w:cs="Times New Roman"/>
          <w:b/>
          <w:bCs/>
          <w:sz w:val="24"/>
        </w:rPr>
        <w:t>. számú melléklet</w:t>
      </w:r>
    </w:p>
    <w:p w14:paraId="128A6F13" w14:textId="77777777" w:rsidR="00BC1B52" w:rsidRPr="00325FA9" w:rsidRDefault="00BC1B52" w:rsidP="00BC1B52">
      <w:pPr>
        <w:spacing w:after="120" w:line="288" w:lineRule="auto"/>
        <w:jc w:val="both"/>
        <w:rPr>
          <w:rFonts w:ascii="Times New Roman" w:hAnsi="Times New Roman" w:cs="Times New Roman"/>
          <w:b/>
          <w:bCs/>
          <w:sz w:val="24"/>
        </w:rPr>
      </w:pPr>
    </w:p>
    <w:p w14:paraId="63D3F0C2" w14:textId="77777777" w:rsidR="00BC1B52" w:rsidRPr="00325FA9" w:rsidRDefault="00BC1B52" w:rsidP="00BC1B52">
      <w:pPr>
        <w:spacing w:after="120" w:line="288" w:lineRule="auto"/>
        <w:jc w:val="center"/>
        <w:rPr>
          <w:rFonts w:ascii="Times New Roman" w:hAnsi="Times New Roman" w:cs="Times New Roman"/>
          <w:b/>
          <w:bCs/>
          <w:sz w:val="24"/>
        </w:rPr>
      </w:pPr>
      <w:r w:rsidRPr="00325FA9">
        <w:rPr>
          <w:rFonts w:ascii="Times New Roman" w:hAnsi="Times New Roman" w:cs="Times New Roman"/>
          <w:b/>
          <w:bCs/>
          <w:sz w:val="24"/>
        </w:rPr>
        <w:t>Ajánlati nyilatkozat</w:t>
      </w:r>
    </w:p>
    <w:p w14:paraId="54C83FE8" w14:textId="77777777" w:rsidR="00BC1B52" w:rsidRPr="00325FA9" w:rsidRDefault="00BC1B52" w:rsidP="00BC1B52">
      <w:pPr>
        <w:spacing w:after="120" w:line="288" w:lineRule="auto"/>
        <w:jc w:val="both"/>
        <w:rPr>
          <w:rFonts w:ascii="Times New Roman" w:hAnsi="Times New Roman" w:cs="Times New Roman"/>
          <w:b/>
          <w:bCs/>
          <w:sz w:val="24"/>
        </w:rPr>
      </w:pPr>
    </w:p>
    <w:p w14:paraId="214883AC" w14:textId="10A17688"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Alulírott …………………………………………………………………, mint a(z) ……………….………………….............................................................. (székhely: ………...................................…….......................................) ajánlattevő szervezet képviselője a</w:t>
      </w:r>
      <w:r w:rsidRPr="00325FA9">
        <w:rPr>
          <w:rFonts w:ascii="Times New Roman" w:hAnsi="Times New Roman" w:cs="Times New Roman"/>
          <w:b/>
          <w:sz w:val="24"/>
        </w:rPr>
        <w:t xml:space="preserve"> Váci Városfejlesztő Kft.</w:t>
      </w:r>
      <w:r w:rsidRPr="00325FA9">
        <w:rPr>
          <w:rFonts w:ascii="Times New Roman" w:hAnsi="Times New Roman" w:cs="Times New Roman"/>
          <w:sz w:val="24"/>
        </w:rPr>
        <w:t>, mint Ajánlatkérő által a „</w:t>
      </w:r>
      <w:r w:rsidR="00C51F67" w:rsidRPr="00C51F67">
        <w:rPr>
          <w:rFonts w:ascii="Times New Roman" w:hAnsi="Times New Roman" w:cs="Times New Roman"/>
          <w:b/>
          <w:bCs/>
          <w:sz w:val="24"/>
          <w:szCs w:val="24"/>
        </w:rPr>
        <w:t>Vác közigazgatási területén belül vízelvezető árkok tisztítása</w:t>
      </w:r>
      <w:r w:rsidRPr="00325FA9">
        <w:rPr>
          <w:rFonts w:ascii="Times New Roman" w:hAnsi="Times New Roman" w:cs="Times New Roman"/>
          <w:sz w:val="24"/>
        </w:rPr>
        <w:t>” tárgyában kiírt beszerzési eljárás során az alábbi nyilatkozatot teszem:</w:t>
      </w:r>
    </w:p>
    <w:p w14:paraId="75F00F89"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1590E180"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7227A02C"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7538AC6C"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1A3B8F91"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79FF698A"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5680D85B"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BC1B52" w:rsidRPr="00325FA9" w14:paraId="149E6FD1" w14:textId="77777777" w:rsidTr="0094106C">
        <w:tc>
          <w:tcPr>
            <w:tcW w:w="3260" w:type="dxa"/>
          </w:tcPr>
          <w:p w14:paraId="27F8F367" w14:textId="77777777" w:rsidR="00BC1B52" w:rsidRPr="00325FA9"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tc>
      </w:tr>
    </w:tbl>
    <w:p w14:paraId="1D345DA6" w14:textId="77777777" w:rsidR="00BC1B52" w:rsidRPr="00325FA9" w:rsidRDefault="00BC1B52" w:rsidP="00BC1B52">
      <w:pPr>
        <w:spacing w:after="120" w:line="288" w:lineRule="auto"/>
        <w:jc w:val="both"/>
        <w:rPr>
          <w:rFonts w:ascii="Times New Roman" w:hAnsi="Times New Roman" w:cs="Times New Roman"/>
          <w:sz w:val="24"/>
        </w:rPr>
      </w:pPr>
    </w:p>
    <w:p w14:paraId="7CF97009" w14:textId="77777777" w:rsidR="00BC1B52" w:rsidRPr="00325FA9" w:rsidRDefault="00BC1B52" w:rsidP="00BC1B52">
      <w:pPr>
        <w:spacing w:after="160" w:line="259" w:lineRule="auto"/>
        <w:rPr>
          <w:rFonts w:ascii="Times New Roman" w:hAnsi="Times New Roman" w:cs="Times New Roman"/>
          <w:sz w:val="24"/>
        </w:rPr>
      </w:pPr>
      <w:r w:rsidRPr="00325FA9">
        <w:rPr>
          <w:rFonts w:ascii="Times New Roman" w:hAnsi="Times New Roman" w:cs="Times New Roman"/>
          <w:sz w:val="24"/>
        </w:rPr>
        <w:br w:type="page"/>
      </w:r>
    </w:p>
    <w:p w14:paraId="084BF518" w14:textId="77777777" w:rsidR="00BC1B52" w:rsidRPr="00B4000E" w:rsidRDefault="00BC1B52" w:rsidP="00BC1B52">
      <w:pPr>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B4000E">
        <w:rPr>
          <w:rFonts w:ascii="Times New Roman" w:hAnsi="Times New Roman" w:cs="Times New Roman"/>
          <w:b/>
          <w:bCs/>
          <w:sz w:val="24"/>
          <w:szCs w:val="24"/>
        </w:rPr>
        <w:t>számú melléklet</w:t>
      </w:r>
    </w:p>
    <w:p w14:paraId="65065BE1" w14:textId="77777777" w:rsidR="00BC1B52" w:rsidRPr="00B4000E" w:rsidRDefault="00BC1B52" w:rsidP="00BC1B52">
      <w:pPr>
        <w:spacing w:after="120" w:line="288" w:lineRule="auto"/>
        <w:rPr>
          <w:rFonts w:ascii="Times New Roman" w:hAnsi="Times New Roman" w:cs="Times New Roman"/>
          <w:b/>
          <w:bCs/>
          <w:sz w:val="24"/>
          <w:szCs w:val="24"/>
        </w:rPr>
      </w:pPr>
    </w:p>
    <w:p w14:paraId="3FFFAF7D" w14:textId="77777777" w:rsidR="00BC1B52" w:rsidRPr="00B4000E" w:rsidRDefault="00BC1B52" w:rsidP="00BC1B52">
      <w:pPr>
        <w:spacing w:after="120" w:line="288" w:lineRule="auto"/>
        <w:jc w:val="center"/>
        <w:rPr>
          <w:rFonts w:ascii="Times New Roman" w:hAnsi="Times New Roman" w:cs="Times New Roman"/>
          <w:b/>
          <w:bCs/>
          <w:sz w:val="24"/>
          <w:szCs w:val="24"/>
        </w:rPr>
      </w:pPr>
      <w:r>
        <w:rPr>
          <w:rFonts w:ascii="Times New Roman" w:hAnsi="Times New Roman" w:cs="Times New Roman"/>
          <w:b/>
          <w:bCs/>
          <w:sz w:val="24"/>
          <w:szCs w:val="24"/>
        </w:rPr>
        <w:t>Összeférhetetlenségi és titoktartási nyilatkozat</w:t>
      </w:r>
    </w:p>
    <w:p w14:paraId="4EFC25B3" w14:textId="77777777" w:rsidR="00BC1B52" w:rsidRPr="00B4000E" w:rsidRDefault="00BC1B52" w:rsidP="00BC1B52">
      <w:pPr>
        <w:spacing w:after="120" w:line="288" w:lineRule="auto"/>
        <w:jc w:val="center"/>
        <w:rPr>
          <w:rFonts w:ascii="Times New Roman" w:hAnsi="Times New Roman" w:cs="Times New Roman"/>
          <w:b/>
          <w:bCs/>
          <w:sz w:val="24"/>
          <w:szCs w:val="24"/>
        </w:rPr>
      </w:pPr>
    </w:p>
    <w:p w14:paraId="3A3F3552" w14:textId="77777777" w:rsidR="00BC1B52" w:rsidRPr="00B4000E" w:rsidRDefault="00BC1B52" w:rsidP="00BC1B52">
      <w:pPr>
        <w:spacing w:after="120" w:line="288" w:lineRule="auto"/>
        <w:rPr>
          <w:rFonts w:ascii="Times New Roman" w:hAnsi="Times New Roman" w:cs="Times New Roman"/>
          <w:sz w:val="24"/>
          <w:szCs w:val="24"/>
        </w:rPr>
      </w:pPr>
      <w:r w:rsidRPr="00B4000E">
        <w:rPr>
          <w:rFonts w:ascii="Times New Roman" w:hAnsi="Times New Roman" w:cs="Times New Roman"/>
          <w:sz w:val="24"/>
          <w:szCs w:val="24"/>
        </w:rPr>
        <w:t xml:space="preserve">Alulírott …………………………………………………… (Pályázó neve) </w:t>
      </w:r>
    </w:p>
    <w:p w14:paraId="25ED56D8" w14:textId="77777777" w:rsidR="00BC1B52" w:rsidRPr="00B4000E" w:rsidRDefault="00BC1B52" w:rsidP="00BC1B52">
      <w:pPr>
        <w:spacing w:after="120" w:line="288" w:lineRule="auto"/>
        <w:rPr>
          <w:rFonts w:ascii="Times New Roman" w:hAnsi="Times New Roman" w:cs="Times New Roman"/>
          <w:sz w:val="24"/>
          <w:szCs w:val="24"/>
        </w:rPr>
      </w:pPr>
    </w:p>
    <w:p w14:paraId="1D295DF5" w14:textId="7557550A"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 xml:space="preserve">A </w:t>
      </w:r>
      <w:r w:rsidRPr="00B4000E">
        <w:rPr>
          <w:rFonts w:ascii="Times New Roman" w:hAnsi="Times New Roman" w:cs="Times New Roman"/>
          <w:b/>
          <w:bCs/>
          <w:sz w:val="24"/>
          <w:szCs w:val="24"/>
        </w:rPr>
        <w:t>Váci Városfejlesztő Kft.</w:t>
      </w:r>
      <w:r w:rsidRPr="00B4000E">
        <w:rPr>
          <w:rFonts w:ascii="Times New Roman" w:hAnsi="Times New Roman" w:cs="Times New Roman"/>
          <w:sz w:val="24"/>
          <w:szCs w:val="24"/>
        </w:rPr>
        <w:t xml:space="preserve"> (2600 Vác, Köztársaság út 34.) mint Ajánlatkérő által kezdeményezett </w:t>
      </w:r>
      <w:r w:rsidRPr="00B4000E">
        <w:rPr>
          <w:rFonts w:ascii="Times New Roman" w:hAnsi="Times New Roman" w:cs="Times New Roman"/>
          <w:b/>
          <w:bCs/>
          <w:sz w:val="24"/>
          <w:szCs w:val="24"/>
        </w:rPr>
        <w:t>„</w:t>
      </w:r>
      <w:r w:rsidR="00C51F67" w:rsidRPr="00C51F67">
        <w:rPr>
          <w:rFonts w:ascii="Times New Roman" w:hAnsi="Times New Roman" w:cs="Times New Roman"/>
          <w:b/>
          <w:bCs/>
          <w:sz w:val="24"/>
          <w:szCs w:val="24"/>
        </w:rPr>
        <w:t>Vác közigazgatási területén belül vízelvezető árkok tisztítása</w:t>
      </w:r>
      <w:r w:rsidRPr="00B4000E">
        <w:rPr>
          <w:rFonts w:ascii="Times New Roman" w:hAnsi="Times New Roman" w:cs="Times New Roman"/>
          <w:b/>
          <w:bCs/>
          <w:sz w:val="24"/>
          <w:szCs w:val="24"/>
        </w:rPr>
        <w:t>”</w:t>
      </w:r>
      <w:r w:rsidRPr="00B4000E">
        <w:rPr>
          <w:rFonts w:ascii="Times New Roman" w:hAnsi="Times New Roman" w:cs="Times New Roman"/>
          <w:sz w:val="24"/>
          <w:szCs w:val="24"/>
        </w:rPr>
        <w:t xml:space="preserve"> tárgyú közbeszerzési értékhatárt el nem érő beszerzési eljárásban való közreműködésem kapcsán kijelentem, hogy:</w:t>
      </w:r>
    </w:p>
    <w:p w14:paraId="57065067" w14:textId="77777777" w:rsidR="00BC1B52" w:rsidRPr="00B4000E" w:rsidRDefault="00BC1B52" w:rsidP="00BC1B52">
      <w:pPr>
        <w:numPr>
          <w:ilvl w:val="0"/>
          <w:numId w:val="11"/>
        </w:numPr>
        <w:spacing w:after="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 xml:space="preserve">az eljárás kapcsán velem szemben nem áll fenn összeférhetetlenség, </w:t>
      </w:r>
    </w:p>
    <w:p w14:paraId="28475570" w14:textId="77777777" w:rsidR="00BC1B52" w:rsidRPr="00B4000E" w:rsidRDefault="00BC1B52" w:rsidP="00BC1B52">
      <w:pPr>
        <w:numPr>
          <w:ilvl w:val="0"/>
          <w:numId w:val="11"/>
        </w:numPr>
        <w:spacing w:after="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funkcióim és feladataim pártatlan gyakorlásában semmilyen tény, körülmény nem akadályoz,</w:t>
      </w:r>
    </w:p>
    <w:p w14:paraId="53A5713E" w14:textId="77777777" w:rsidR="00BC1B52" w:rsidRPr="00B4000E" w:rsidRDefault="00BC1B52" w:rsidP="00BC1B52">
      <w:pPr>
        <w:numPr>
          <w:ilvl w:val="0"/>
          <w:numId w:val="11"/>
        </w:numPr>
        <w:spacing w:after="12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 xml:space="preserve">így különösen gazdasági érdek vagy az eljárásban részt vevő gazdasági szereplővel fennálló más közös érdekeim nincsenek. </w:t>
      </w:r>
    </w:p>
    <w:p w14:paraId="0CF64346"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Kijelentem továbbá, hogy az eljárás során a beszerzés tárgyával kapcsolatban tudomásomra jutott információkat, adatokat, üzleti titkokat harmadik személynek, így különösen illetéktelen személynek, szervezetnek sem az eljárás alatt, sem azt követően – jogszabályban meghatározott kötelezettség kivételével - tudomására nem hozom.</w:t>
      </w:r>
    </w:p>
    <w:p w14:paraId="5E7F8F8C"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Tudomással bírok az összeférhetetlenség fennállásának és a titoktartási kötelezettségem megszegésének jogkövetkezményeiről. Jelen nyilatkozatot a jogkövetkezmények ismeretében, minden befolyásolástól mentesen, saját kezűleg az alulírott helyen és napon írom alá.</w:t>
      </w:r>
    </w:p>
    <w:p w14:paraId="5EB2D3C3" w14:textId="77777777" w:rsidR="00BC1B52" w:rsidRDefault="00BC1B52" w:rsidP="00BC1B52">
      <w:pPr>
        <w:spacing w:after="120" w:line="288" w:lineRule="auto"/>
        <w:rPr>
          <w:rFonts w:ascii="Times New Roman" w:hAnsi="Times New Roman" w:cs="Times New Roman"/>
          <w:sz w:val="24"/>
          <w:szCs w:val="24"/>
        </w:rPr>
      </w:pPr>
    </w:p>
    <w:p w14:paraId="0D72BAE2" w14:textId="77777777" w:rsidR="00BC1B52" w:rsidRPr="00B4000E" w:rsidRDefault="00BC1B52" w:rsidP="00BC1B52">
      <w:pPr>
        <w:spacing w:after="120" w:line="288" w:lineRule="auto"/>
        <w:rPr>
          <w:rFonts w:ascii="Times New Roman" w:hAnsi="Times New Roman" w:cs="Times New Roman"/>
          <w:sz w:val="24"/>
          <w:szCs w:val="24"/>
        </w:rPr>
      </w:pPr>
    </w:p>
    <w:p w14:paraId="057817D1"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6B366ABD" w14:textId="77777777"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21A9CF3F"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BC1B52" w:rsidRPr="00325FA9" w14:paraId="7995D197" w14:textId="77777777" w:rsidTr="0094106C">
        <w:tc>
          <w:tcPr>
            <w:tcW w:w="3260" w:type="dxa"/>
          </w:tcPr>
          <w:p w14:paraId="0A805DA9" w14:textId="77777777" w:rsidR="00BC1B52" w:rsidRPr="00325FA9"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tc>
      </w:tr>
    </w:tbl>
    <w:p w14:paraId="03968CB7" w14:textId="77777777" w:rsidR="00BC1B52" w:rsidRPr="00A573A0" w:rsidRDefault="00BC1B52" w:rsidP="00BC1B52">
      <w:pPr>
        <w:spacing w:after="120" w:line="288" w:lineRule="auto"/>
        <w:rPr>
          <w:rFonts w:ascii="Times New Roman" w:hAnsi="Times New Roman" w:cs="Times New Roman"/>
          <w:b/>
          <w:bCs/>
          <w:sz w:val="24"/>
          <w:szCs w:val="24"/>
        </w:rPr>
      </w:pPr>
      <w:r w:rsidRPr="00A573A0">
        <w:rPr>
          <w:rFonts w:ascii="Times New Roman" w:hAnsi="Times New Roman" w:cs="Times New Roman"/>
          <w:b/>
          <w:bCs/>
          <w:sz w:val="24"/>
          <w:szCs w:val="24"/>
        </w:rPr>
        <w:br w:type="page"/>
      </w:r>
    </w:p>
    <w:p w14:paraId="552B977D" w14:textId="77777777" w:rsidR="00BC1B52" w:rsidRDefault="00BC1B52" w:rsidP="00BC1B52">
      <w:pPr>
        <w:tabs>
          <w:tab w:val="num" w:pos="720"/>
        </w:tabs>
        <w:spacing w:after="120" w:line="288" w:lineRule="auto"/>
        <w:jc w:val="right"/>
        <w:rPr>
          <w:rFonts w:ascii="Times New Roman" w:hAnsi="Times New Roman" w:cs="Times New Roman"/>
          <w:b/>
          <w:bCs/>
          <w:sz w:val="24"/>
          <w:szCs w:val="24"/>
        </w:rPr>
      </w:pPr>
      <w:r w:rsidRPr="00B4000E">
        <w:rPr>
          <w:rFonts w:ascii="Times New Roman" w:hAnsi="Times New Roman" w:cs="Times New Roman"/>
          <w:b/>
          <w:bCs/>
          <w:sz w:val="24"/>
          <w:szCs w:val="24"/>
        </w:rPr>
        <w:lastRenderedPageBreak/>
        <w:t>4. számú melléklet</w:t>
      </w:r>
    </w:p>
    <w:p w14:paraId="045F8023" w14:textId="77777777" w:rsidR="00BC1B52" w:rsidRPr="00B4000E" w:rsidRDefault="00BC1B52" w:rsidP="00BC1B52">
      <w:pPr>
        <w:tabs>
          <w:tab w:val="num" w:pos="720"/>
        </w:tabs>
        <w:spacing w:after="120" w:line="288" w:lineRule="auto"/>
        <w:jc w:val="center"/>
        <w:rPr>
          <w:rFonts w:ascii="Times New Roman" w:hAnsi="Times New Roman" w:cs="Times New Roman"/>
          <w:b/>
          <w:bCs/>
          <w:sz w:val="24"/>
          <w:szCs w:val="24"/>
        </w:rPr>
      </w:pPr>
    </w:p>
    <w:p w14:paraId="5EC37D81" w14:textId="77777777" w:rsidR="00BC1B52" w:rsidRPr="00B4000E" w:rsidRDefault="00BC1B52" w:rsidP="00BC1B52">
      <w:pPr>
        <w:spacing w:after="120" w:line="288"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Nyilatkozat gazdasági társaság átláthatóságáról</w:t>
      </w:r>
    </w:p>
    <w:p w14:paraId="0CB29FF3" w14:textId="77777777" w:rsidR="00BC1B52" w:rsidRPr="00B4000E" w:rsidRDefault="00BC1B52" w:rsidP="00BC1B52">
      <w:pPr>
        <w:spacing w:after="120" w:line="288" w:lineRule="auto"/>
        <w:ind w:left="360"/>
        <w:jc w:val="center"/>
        <w:rPr>
          <w:rFonts w:ascii="Times New Roman" w:hAnsi="Times New Roman" w:cs="Times New Roman"/>
          <w:b/>
          <w:bCs/>
          <w:sz w:val="24"/>
          <w:szCs w:val="24"/>
        </w:rPr>
      </w:pPr>
    </w:p>
    <w:p w14:paraId="3BAED7D6" w14:textId="1D4CEFAA"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Alulírott ………….. név, mint a ……………. cégnév (székhely: ……………….., adószám: ……………, pénzforgalmi számlaszám:  Bank …………….., cégjegyzékszám: ………………, képviseli: ………….. ügyvezető</w:t>
      </w:r>
      <w:r w:rsidR="00C51F67">
        <w:rPr>
          <w:rFonts w:ascii="Times New Roman" w:hAnsi="Times New Roman" w:cs="Times New Roman"/>
          <w:sz w:val="24"/>
          <w:szCs w:val="24"/>
        </w:rPr>
        <w:t>)</w:t>
      </w:r>
      <w:r w:rsidRPr="00B4000E">
        <w:rPr>
          <w:rFonts w:ascii="Times New Roman" w:hAnsi="Times New Roman" w:cs="Times New Roman"/>
          <w:sz w:val="24"/>
          <w:szCs w:val="24"/>
        </w:rPr>
        <w:t xml:space="preserve"> képviselője nyilatkozom, hogy a …………cég neve olyan jogi személy, amely megfelel a következő feltételeknek:</w:t>
      </w:r>
    </w:p>
    <w:p w14:paraId="3D9B0D2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w:t>
      </w:r>
      <w:r w:rsidRPr="00B4000E">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0055486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b)</w:t>
      </w:r>
      <w:r w:rsidRPr="00B4000E">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2C81F3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c)</w:t>
      </w:r>
      <w:r w:rsidRPr="00B4000E">
        <w:rPr>
          <w:rFonts w:ascii="Times New Roman" w:hAnsi="Times New Roman" w:cs="Times New Roman"/>
          <w:sz w:val="24"/>
          <w:szCs w:val="24"/>
        </w:rPr>
        <w:tab/>
        <w:t>nem minősül a társasági adóról és az osztalékadóról szóló törvény szerint meghatározott ellenőrzött külföldi társaságnak,</w:t>
      </w:r>
    </w:p>
    <w:p w14:paraId="3263565B"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d)</w:t>
      </w:r>
      <w:r w:rsidRPr="00B4000E">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27F4B834" w14:textId="77777777" w:rsidR="00BC1B52" w:rsidRDefault="00BC1B52" w:rsidP="00BC1B52">
      <w:pPr>
        <w:spacing w:after="120" w:line="288" w:lineRule="auto"/>
        <w:jc w:val="both"/>
        <w:rPr>
          <w:rFonts w:ascii="Times New Roman" w:hAnsi="Times New Roman" w:cs="Times New Roman"/>
          <w:sz w:val="24"/>
          <w:szCs w:val="24"/>
        </w:rPr>
      </w:pPr>
    </w:p>
    <w:p w14:paraId="724B5FE1" w14:textId="77777777" w:rsidR="00BC1B52" w:rsidRPr="00B4000E" w:rsidRDefault="00BC1B52" w:rsidP="00BC1B52">
      <w:pPr>
        <w:spacing w:after="120" w:line="288" w:lineRule="auto"/>
        <w:jc w:val="both"/>
        <w:rPr>
          <w:rFonts w:ascii="Times New Roman" w:hAnsi="Times New Roman" w:cs="Times New Roman"/>
          <w:sz w:val="24"/>
          <w:szCs w:val="24"/>
        </w:rPr>
      </w:pPr>
    </w:p>
    <w:p w14:paraId="50AA3565"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2CCF4ADF" w14:textId="77777777"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2778050F"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BC1B52" w:rsidRPr="00325FA9" w14:paraId="0073735A" w14:textId="77777777" w:rsidTr="0094106C">
        <w:tc>
          <w:tcPr>
            <w:tcW w:w="4115" w:type="dxa"/>
          </w:tcPr>
          <w:p w14:paraId="3079B0D1" w14:textId="77777777" w:rsidR="00BC1B52"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4266E531" w14:textId="04C620DE" w:rsidR="00F43232" w:rsidRPr="00325FA9" w:rsidRDefault="00F43232" w:rsidP="0094106C">
            <w:pPr>
              <w:spacing w:before="120" w:after="0" w:line="288" w:lineRule="auto"/>
              <w:jc w:val="center"/>
              <w:rPr>
                <w:rFonts w:ascii="Times New Roman" w:hAnsi="Times New Roman" w:cs="Times New Roman"/>
                <w:sz w:val="24"/>
              </w:rPr>
            </w:pPr>
          </w:p>
        </w:tc>
      </w:tr>
    </w:tbl>
    <w:p w14:paraId="681D0268" w14:textId="77777777" w:rsidR="00BC1B52" w:rsidRPr="00A573A0" w:rsidRDefault="00BC1B52" w:rsidP="00BC1B52">
      <w:pPr>
        <w:rPr>
          <w:rFonts w:ascii="Garamond" w:hAnsi="Garamond"/>
          <w:iCs/>
        </w:rPr>
      </w:pPr>
    </w:p>
    <w:p w14:paraId="3C8D1456" w14:textId="0B51FCBD" w:rsidR="00DA380C" w:rsidRPr="00D06C2F" w:rsidRDefault="00DA380C" w:rsidP="00D06C2F">
      <w:pPr>
        <w:pStyle w:val="NormlWeb"/>
        <w:spacing w:before="0" w:beforeAutospacing="0" w:after="120" w:afterAutospacing="0" w:line="288" w:lineRule="auto"/>
        <w:jc w:val="both"/>
      </w:pPr>
    </w:p>
    <w:p w14:paraId="63599BCD" w14:textId="7FBAE9B3" w:rsidR="00DA380C" w:rsidRPr="00D06C2F" w:rsidRDefault="00DA380C" w:rsidP="00D06C2F">
      <w:pPr>
        <w:pStyle w:val="NormlWeb"/>
        <w:spacing w:before="0" w:beforeAutospacing="0" w:after="120" w:afterAutospacing="0" w:line="288" w:lineRule="auto"/>
        <w:jc w:val="both"/>
      </w:pPr>
    </w:p>
    <w:p w14:paraId="40A47D40" w14:textId="01E54D60" w:rsidR="004D34F9" w:rsidRDefault="004D34F9">
      <w:pPr>
        <w:spacing w:after="160" w:line="259" w:lineRule="auto"/>
        <w:rPr>
          <w:rFonts w:ascii="Times New Roman" w:eastAsia="Times New Roman" w:hAnsi="Times New Roman" w:cs="Times New Roman"/>
          <w:sz w:val="24"/>
          <w:szCs w:val="24"/>
          <w:lang w:eastAsia="hu-HU"/>
        </w:rPr>
      </w:pPr>
      <w:r>
        <w:br w:type="page"/>
      </w:r>
    </w:p>
    <w:p w14:paraId="30ECFA55" w14:textId="263953A5" w:rsidR="004D34F9" w:rsidRPr="004D34F9" w:rsidRDefault="00210F46" w:rsidP="004D34F9">
      <w:pPr>
        <w:tabs>
          <w:tab w:val="num" w:pos="720"/>
        </w:tabs>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5</w:t>
      </w:r>
      <w:r w:rsidR="004D34F9" w:rsidRPr="004D34F9">
        <w:rPr>
          <w:rFonts w:ascii="Times New Roman" w:hAnsi="Times New Roman" w:cs="Times New Roman"/>
          <w:b/>
          <w:bCs/>
          <w:sz w:val="24"/>
          <w:szCs w:val="24"/>
        </w:rPr>
        <w:t>.számú melléklet</w:t>
      </w:r>
    </w:p>
    <w:p w14:paraId="2071D986" w14:textId="77777777" w:rsidR="004D34F9" w:rsidRPr="004D34F9" w:rsidRDefault="004D34F9" w:rsidP="004D34F9">
      <w:pPr>
        <w:spacing w:after="120" w:line="288" w:lineRule="auto"/>
        <w:jc w:val="center"/>
        <w:rPr>
          <w:rFonts w:ascii="Times New Roman" w:hAnsi="Times New Roman" w:cs="Times New Roman"/>
          <w:b/>
          <w:sz w:val="24"/>
          <w:szCs w:val="24"/>
        </w:rPr>
      </w:pPr>
    </w:p>
    <w:p w14:paraId="4AB2AB64" w14:textId="77777777" w:rsidR="004D34F9" w:rsidRPr="004D34F9" w:rsidRDefault="004D34F9" w:rsidP="004D34F9">
      <w:pPr>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436600A2" w14:textId="77777777" w:rsidR="004D34F9" w:rsidRPr="004D34F9" w:rsidRDefault="004D34F9" w:rsidP="004D34F9">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310D13E9" w14:textId="77777777" w:rsidR="004D34F9" w:rsidRPr="004D34F9" w:rsidRDefault="004D34F9" w:rsidP="004D34F9">
      <w:pPr>
        <w:spacing w:after="120" w:line="288" w:lineRule="auto"/>
        <w:jc w:val="both"/>
        <w:rPr>
          <w:rFonts w:ascii="Times New Roman" w:hAnsi="Times New Roman" w:cs="Times New Roman"/>
          <w:sz w:val="24"/>
          <w:szCs w:val="24"/>
        </w:rPr>
      </w:pPr>
    </w:p>
    <w:p w14:paraId="5DC18C76" w14:textId="77777777" w:rsidR="004D34F9" w:rsidRPr="004D34F9" w:rsidRDefault="004D34F9" w:rsidP="004D34F9">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 …………….. (Kft, Rt, Bt) az alábbi beszerzés tárgyának megfelelő feladatokat végezte:</w:t>
      </w:r>
    </w:p>
    <w:p w14:paraId="65367B42" w14:textId="77777777" w:rsidR="004D34F9" w:rsidRPr="004D34F9" w:rsidRDefault="004D34F9" w:rsidP="004D34F9">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5"/>
        <w:gridCol w:w="1830"/>
      </w:tblGrid>
      <w:tr w:rsidR="004D34F9" w:rsidRPr="004D34F9" w14:paraId="0BFD7CD2" w14:textId="77777777" w:rsidTr="00431634">
        <w:tc>
          <w:tcPr>
            <w:tcW w:w="1842" w:type="dxa"/>
            <w:shd w:val="clear" w:color="auto" w:fill="auto"/>
          </w:tcPr>
          <w:p w14:paraId="76237E7F"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4AB8C114"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p>
        </w:tc>
        <w:tc>
          <w:tcPr>
            <w:tcW w:w="1842" w:type="dxa"/>
            <w:shd w:val="clear" w:color="auto" w:fill="auto"/>
          </w:tcPr>
          <w:p w14:paraId="2CD3E852"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58845346" w14:textId="7D5BB141" w:rsidR="004D34F9" w:rsidRPr="004D34F9" w:rsidRDefault="00F87611" w:rsidP="004D34F9">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w:t>
            </w:r>
            <w:r w:rsidR="004D34F9" w:rsidRPr="004D34F9">
              <w:rPr>
                <w:rFonts w:ascii="Times New Roman" w:eastAsia="Times New Roman" w:hAnsi="Times New Roman" w:cs="Times New Roman"/>
                <w:sz w:val="24"/>
                <w:szCs w:val="24"/>
              </w:rPr>
              <w:t xml:space="preserve"> neve, címe</w:t>
            </w:r>
          </w:p>
        </w:tc>
        <w:tc>
          <w:tcPr>
            <w:tcW w:w="1842" w:type="dxa"/>
            <w:shd w:val="clear" w:color="auto" w:fill="auto"/>
          </w:tcPr>
          <w:p w14:paraId="677B9B30"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4D34F9" w:rsidRPr="004D34F9" w14:paraId="502B9062" w14:textId="77777777" w:rsidTr="00431634">
        <w:trPr>
          <w:trHeight w:val="534"/>
        </w:trPr>
        <w:tc>
          <w:tcPr>
            <w:tcW w:w="1842" w:type="dxa"/>
            <w:shd w:val="clear" w:color="auto" w:fill="auto"/>
          </w:tcPr>
          <w:p w14:paraId="16AA4BD9"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2C8938"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D98E477"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D8168C5"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89D289B"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r w:rsidR="004D34F9" w:rsidRPr="004D34F9" w14:paraId="5AFE0F72" w14:textId="77777777" w:rsidTr="00431634">
        <w:trPr>
          <w:trHeight w:val="570"/>
        </w:trPr>
        <w:tc>
          <w:tcPr>
            <w:tcW w:w="1842" w:type="dxa"/>
            <w:shd w:val="clear" w:color="auto" w:fill="auto"/>
          </w:tcPr>
          <w:p w14:paraId="324EE3C8"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8543E1"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E89C881"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6DDFECA"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D846405"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r w:rsidR="004D34F9" w:rsidRPr="004D34F9" w14:paraId="1E5AC921" w14:textId="77777777" w:rsidTr="00431634">
        <w:trPr>
          <w:trHeight w:val="550"/>
        </w:trPr>
        <w:tc>
          <w:tcPr>
            <w:tcW w:w="1842" w:type="dxa"/>
            <w:shd w:val="clear" w:color="auto" w:fill="auto"/>
          </w:tcPr>
          <w:p w14:paraId="5FA37D86"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137A37"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C443F1C"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135F8AE"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E91E714"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bl>
    <w:p w14:paraId="1BE2A8D1" w14:textId="77777777" w:rsidR="004D34F9" w:rsidRPr="004D34F9" w:rsidRDefault="004D34F9" w:rsidP="004D34F9">
      <w:pPr>
        <w:spacing w:after="120" w:line="288" w:lineRule="auto"/>
        <w:jc w:val="both"/>
        <w:rPr>
          <w:rFonts w:ascii="Times New Roman" w:hAnsi="Times New Roman" w:cs="Times New Roman"/>
          <w:sz w:val="24"/>
          <w:szCs w:val="24"/>
        </w:rPr>
      </w:pPr>
    </w:p>
    <w:p w14:paraId="61732BBF" w14:textId="77777777" w:rsidR="004D34F9" w:rsidRPr="004D34F9" w:rsidRDefault="004D34F9" w:rsidP="004D34F9">
      <w:pPr>
        <w:spacing w:after="120" w:line="288" w:lineRule="auto"/>
        <w:jc w:val="both"/>
        <w:rPr>
          <w:rFonts w:ascii="Times New Roman" w:hAnsi="Times New Roman" w:cs="Times New Roman"/>
          <w:sz w:val="24"/>
          <w:szCs w:val="24"/>
        </w:rPr>
      </w:pPr>
    </w:p>
    <w:p w14:paraId="68572D4A" w14:textId="77777777" w:rsidR="00210F46" w:rsidRPr="00325FA9" w:rsidRDefault="00210F46" w:rsidP="00210F46">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73716179" w14:textId="77777777" w:rsidR="00210F46" w:rsidRDefault="00210F46" w:rsidP="00210F46">
      <w:pPr>
        <w:spacing w:after="120" w:line="288" w:lineRule="auto"/>
        <w:jc w:val="both"/>
        <w:rPr>
          <w:rFonts w:ascii="Times New Roman" w:eastAsia="Times New Roman" w:hAnsi="Times New Roman" w:cs="Times New Roman"/>
          <w:color w:val="000000"/>
          <w:sz w:val="24"/>
          <w:szCs w:val="24"/>
          <w:lang w:eastAsia="x-none"/>
        </w:rPr>
      </w:pPr>
    </w:p>
    <w:p w14:paraId="5FB546E2" w14:textId="77777777" w:rsidR="00210F46" w:rsidRPr="00325FA9" w:rsidRDefault="00210F46" w:rsidP="00210F46">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210F46" w:rsidRPr="00325FA9" w14:paraId="038C0799" w14:textId="77777777" w:rsidTr="00431634">
        <w:tc>
          <w:tcPr>
            <w:tcW w:w="4115" w:type="dxa"/>
          </w:tcPr>
          <w:p w14:paraId="486D238B" w14:textId="77777777" w:rsidR="00210F46" w:rsidRDefault="00210F46" w:rsidP="00431634">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1DF9645D" w14:textId="77777777" w:rsidR="00210F46" w:rsidRPr="00325FA9" w:rsidRDefault="00210F46" w:rsidP="00431634">
            <w:pPr>
              <w:spacing w:before="120" w:after="0" w:line="288" w:lineRule="auto"/>
              <w:jc w:val="center"/>
              <w:rPr>
                <w:rFonts w:ascii="Times New Roman" w:hAnsi="Times New Roman" w:cs="Times New Roman"/>
                <w:sz w:val="24"/>
              </w:rPr>
            </w:pPr>
          </w:p>
        </w:tc>
      </w:tr>
    </w:tbl>
    <w:p w14:paraId="4BD28195" w14:textId="77777777" w:rsidR="004D34F9" w:rsidRPr="004D34F9" w:rsidRDefault="004D34F9" w:rsidP="004D34F9">
      <w:pPr>
        <w:spacing w:after="120" w:line="288" w:lineRule="auto"/>
        <w:jc w:val="both"/>
        <w:rPr>
          <w:rFonts w:ascii="Times New Roman" w:hAnsi="Times New Roman" w:cs="Times New Roman"/>
          <w:sz w:val="24"/>
          <w:szCs w:val="24"/>
        </w:rPr>
      </w:pPr>
    </w:p>
    <w:p w14:paraId="54D600E3" w14:textId="77777777" w:rsidR="00DA380C" w:rsidRPr="004D34F9" w:rsidRDefault="00DA380C" w:rsidP="004D34F9">
      <w:pPr>
        <w:pStyle w:val="NormlWeb"/>
        <w:spacing w:before="0" w:beforeAutospacing="0" w:after="120" w:afterAutospacing="0" w:line="288" w:lineRule="auto"/>
        <w:jc w:val="both"/>
      </w:pPr>
    </w:p>
    <w:sectPr w:rsidR="00DA380C" w:rsidRPr="004D34F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7E74" w14:textId="77777777" w:rsidR="00DD5A20" w:rsidRDefault="00DD5A20" w:rsidP="00D06C2F">
      <w:pPr>
        <w:spacing w:after="0" w:line="240" w:lineRule="auto"/>
      </w:pPr>
      <w:r>
        <w:separator/>
      </w:r>
    </w:p>
  </w:endnote>
  <w:endnote w:type="continuationSeparator" w:id="0">
    <w:p w14:paraId="63F8F4ED" w14:textId="77777777" w:rsidR="00DD5A20" w:rsidRDefault="00DD5A20" w:rsidP="00D0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59894226"/>
      <w:docPartObj>
        <w:docPartGallery w:val="Page Numbers (Bottom of Page)"/>
        <w:docPartUnique/>
      </w:docPartObj>
    </w:sdtPr>
    <w:sdtEndPr/>
    <w:sdtContent>
      <w:p w14:paraId="092BF380" w14:textId="7917C233" w:rsidR="00D06C2F" w:rsidRPr="00D06C2F" w:rsidRDefault="00D06C2F" w:rsidP="00D06C2F">
        <w:pPr>
          <w:pStyle w:val="llb"/>
          <w:jc w:val="center"/>
          <w:rPr>
            <w:rFonts w:ascii="Times New Roman" w:hAnsi="Times New Roman" w:cs="Times New Roman"/>
            <w:sz w:val="20"/>
            <w:szCs w:val="20"/>
          </w:rPr>
        </w:pPr>
        <w:r w:rsidRPr="00B43651">
          <w:rPr>
            <w:rFonts w:ascii="Times New Roman" w:hAnsi="Times New Roman" w:cs="Times New Roman"/>
            <w:sz w:val="20"/>
            <w:szCs w:val="20"/>
          </w:rPr>
          <w:fldChar w:fldCharType="begin"/>
        </w:r>
        <w:r w:rsidRPr="00B43651">
          <w:rPr>
            <w:rFonts w:ascii="Times New Roman" w:hAnsi="Times New Roman" w:cs="Times New Roman"/>
            <w:sz w:val="20"/>
            <w:szCs w:val="20"/>
          </w:rPr>
          <w:instrText>PAGE   \* MERGEFORMAT</w:instrText>
        </w:r>
        <w:r w:rsidRPr="00B43651">
          <w:rPr>
            <w:rFonts w:ascii="Times New Roman" w:hAnsi="Times New Roman" w:cs="Times New Roman"/>
            <w:sz w:val="20"/>
            <w:szCs w:val="20"/>
          </w:rPr>
          <w:fldChar w:fldCharType="separate"/>
        </w:r>
        <w:r>
          <w:rPr>
            <w:rFonts w:ascii="Times New Roman" w:hAnsi="Times New Roman"/>
          </w:rPr>
          <w:t>2</w:t>
        </w:r>
        <w:r w:rsidRPr="00B4365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5D09" w14:textId="77777777" w:rsidR="00DD5A20" w:rsidRDefault="00DD5A20" w:rsidP="00D06C2F">
      <w:pPr>
        <w:spacing w:after="0" w:line="240" w:lineRule="auto"/>
      </w:pPr>
      <w:r>
        <w:separator/>
      </w:r>
    </w:p>
  </w:footnote>
  <w:footnote w:type="continuationSeparator" w:id="0">
    <w:p w14:paraId="02F4C19F" w14:textId="77777777" w:rsidR="00DD5A20" w:rsidRDefault="00DD5A20" w:rsidP="00D06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hybridMultilevel"/>
    <w:tmpl w:val="5AECA38C"/>
    <w:lvl w:ilvl="0" w:tplc="AA6686B2">
      <w:start w:val="1"/>
      <w:numFmt w:val="bullet"/>
      <w:lvlText w:val=""/>
      <w:lvlJc w:val="left"/>
      <w:pPr>
        <w:ind w:left="720" w:hanging="360"/>
      </w:pPr>
      <w:rPr>
        <w:rFonts w:ascii="Symbol" w:hAnsi="Symbol" w:hint="default"/>
      </w:rPr>
    </w:lvl>
    <w:lvl w:ilvl="1" w:tplc="025A7456">
      <w:start w:val="1"/>
      <w:numFmt w:val="bullet"/>
      <w:lvlText w:val="o"/>
      <w:lvlJc w:val="left"/>
      <w:pPr>
        <w:ind w:left="1440" w:hanging="360"/>
      </w:pPr>
      <w:rPr>
        <w:rFonts w:ascii="Courier New" w:hAnsi="Courier New" w:hint="default"/>
      </w:rPr>
    </w:lvl>
    <w:lvl w:ilvl="2" w:tplc="AC5E3404">
      <w:start w:val="1"/>
      <w:numFmt w:val="bullet"/>
      <w:lvlText w:val=""/>
      <w:lvlJc w:val="left"/>
      <w:pPr>
        <w:ind w:left="2160" w:hanging="360"/>
      </w:pPr>
      <w:rPr>
        <w:rFonts w:ascii="Wingdings" w:hAnsi="Wingdings" w:hint="default"/>
      </w:rPr>
    </w:lvl>
    <w:lvl w:ilvl="3" w:tplc="0902060E">
      <w:start w:val="1"/>
      <w:numFmt w:val="bullet"/>
      <w:lvlText w:val=""/>
      <w:lvlJc w:val="left"/>
      <w:pPr>
        <w:ind w:left="2880" w:hanging="360"/>
      </w:pPr>
      <w:rPr>
        <w:rFonts w:ascii="Symbol" w:hAnsi="Symbol" w:hint="default"/>
      </w:rPr>
    </w:lvl>
    <w:lvl w:ilvl="4" w:tplc="9BF8DE94">
      <w:start w:val="1"/>
      <w:numFmt w:val="bullet"/>
      <w:lvlText w:val="o"/>
      <w:lvlJc w:val="left"/>
      <w:pPr>
        <w:ind w:left="3600" w:hanging="360"/>
      </w:pPr>
      <w:rPr>
        <w:rFonts w:ascii="Courier New" w:hAnsi="Courier New" w:hint="default"/>
      </w:rPr>
    </w:lvl>
    <w:lvl w:ilvl="5" w:tplc="569C1346">
      <w:start w:val="1"/>
      <w:numFmt w:val="bullet"/>
      <w:lvlText w:val=""/>
      <w:lvlJc w:val="left"/>
      <w:pPr>
        <w:ind w:left="4320" w:hanging="360"/>
      </w:pPr>
      <w:rPr>
        <w:rFonts w:ascii="Wingdings" w:hAnsi="Wingdings" w:hint="default"/>
      </w:rPr>
    </w:lvl>
    <w:lvl w:ilvl="6" w:tplc="E7A2E7BE">
      <w:start w:val="1"/>
      <w:numFmt w:val="bullet"/>
      <w:lvlText w:val=""/>
      <w:lvlJc w:val="left"/>
      <w:pPr>
        <w:ind w:left="5040" w:hanging="360"/>
      </w:pPr>
      <w:rPr>
        <w:rFonts w:ascii="Symbol" w:hAnsi="Symbol" w:hint="default"/>
      </w:rPr>
    </w:lvl>
    <w:lvl w:ilvl="7" w:tplc="FB30227C">
      <w:start w:val="1"/>
      <w:numFmt w:val="bullet"/>
      <w:lvlText w:val="o"/>
      <w:lvlJc w:val="left"/>
      <w:pPr>
        <w:ind w:left="5760" w:hanging="360"/>
      </w:pPr>
      <w:rPr>
        <w:rFonts w:ascii="Courier New" w:hAnsi="Courier New" w:hint="default"/>
      </w:rPr>
    </w:lvl>
    <w:lvl w:ilvl="8" w:tplc="5AC8392C">
      <w:start w:val="1"/>
      <w:numFmt w:val="bullet"/>
      <w:lvlText w:val=""/>
      <w:lvlJc w:val="left"/>
      <w:pPr>
        <w:ind w:left="6480" w:hanging="360"/>
      </w:pPr>
      <w:rPr>
        <w:rFonts w:ascii="Wingdings" w:hAnsi="Wingdings" w:hint="default"/>
      </w:rPr>
    </w:lvl>
  </w:abstractNum>
  <w:abstractNum w:abstractNumId="1" w15:restartNumberingAfterBreak="0">
    <w:nsid w:val="01AA7DEE"/>
    <w:multiLevelType w:val="hybridMultilevel"/>
    <w:tmpl w:val="0E66A44C"/>
    <w:lvl w:ilvl="0" w:tplc="6884FABE">
      <w:start w:val="10"/>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47194"/>
    <w:multiLevelType w:val="hybridMultilevel"/>
    <w:tmpl w:val="24842F42"/>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09F66532"/>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5" w15:restartNumberingAfterBreak="0">
    <w:nsid w:val="18552B2C"/>
    <w:multiLevelType w:val="hybridMultilevel"/>
    <w:tmpl w:val="ECCC0E8C"/>
    <w:lvl w:ilvl="0" w:tplc="7A4ADB34">
      <w:start w:val="1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64216A"/>
    <w:multiLevelType w:val="hybridMultilevel"/>
    <w:tmpl w:val="7E2E310E"/>
    <w:lvl w:ilvl="0" w:tplc="58785492">
      <w:start w:val="1"/>
      <w:numFmt w:val="decimal"/>
      <w:lvlText w:val="%1."/>
      <w:lvlJc w:val="left"/>
      <w:pPr>
        <w:ind w:left="750" w:hanging="360"/>
      </w:pPr>
      <w:rPr>
        <w:rFonts w:ascii="Times New Roman" w:hAnsi="Times New Roman" w:cs="Times New Roman" w:hint="default"/>
        <w:b w:val="0"/>
        <w:bCs/>
        <w:sz w:val="24"/>
        <w:szCs w:val="24"/>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7" w15:restartNumberingAfterBreak="0">
    <w:nsid w:val="2CD0608E"/>
    <w:multiLevelType w:val="multilevel"/>
    <w:tmpl w:val="B3FEB6F6"/>
    <w:lvl w:ilvl="0">
      <w:start w:val="37"/>
      <w:numFmt w:val="decimal"/>
      <w:lvlText w:val="%1."/>
      <w:lvlJc w:val="left"/>
      <w:pPr>
        <w:ind w:left="360" w:hanging="360"/>
      </w:pPr>
      <w:rPr>
        <w:rFonts w:hint="default"/>
        <w:b/>
        <w:sz w:val="24"/>
      </w:rPr>
    </w:lvl>
    <w:lvl w:ilvl="1">
      <w:start w:val="1"/>
      <w:numFmt w:val="decimal"/>
      <w:lvlText w:val="%2."/>
      <w:lvlJc w:val="left"/>
      <w:pPr>
        <w:ind w:left="792" w:hanging="432"/>
      </w:pPr>
      <w:rPr>
        <w:rFonts w:ascii="Times New Roman" w:eastAsia="Calibri" w:hAnsi="Times New Roman" w:cs="Times New Roman"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8D05C8"/>
    <w:multiLevelType w:val="hybridMultilevel"/>
    <w:tmpl w:val="8C287F5A"/>
    <w:lvl w:ilvl="0" w:tplc="040E0001">
      <w:start w:val="1"/>
      <w:numFmt w:val="bullet"/>
      <w:lvlText w:val=""/>
      <w:lvlJc w:val="left"/>
      <w:pPr>
        <w:ind w:left="720" w:hanging="360"/>
      </w:pPr>
      <w:rPr>
        <w:rFonts w:ascii="Symbol" w:hAnsi="Symbol" w:hint="default"/>
      </w:rPr>
    </w:lvl>
    <w:lvl w:ilvl="1" w:tplc="040E000B">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AF06B7B"/>
    <w:multiLevelType w:val="hybridMultilevel"/>
    <w:tmpl w:val="57D03F28"/>
    <w:lvl w:ilvl="0" w:tplc="AA6686B2">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10" w15:restartNumberingAfterBreak="0">
    <w:nsid w:val="63DE79BD"/>
    <w:multiLevelType w:val="hybridMultilevel"/>
    <w:tmpl w:val="6F1C0A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1162020"/>
    <w:multiLevelType w:val="hybridMultilevel"/>
    <w:tmpl w:val="63648E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3914576"/>
    <w:multiLevelType w:val="hybridMultilevel"/>
    <w:tmpl w:val="163409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7893014F"/>
    <w:multiLevelType w:val="hybridMultilevel"/>
    <w:tmpl w:val="CC1CE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15513719">
    <w:abstractNumId w:val="11"/>
  </w:num>
  <w:num w:numId="2" w16cid:durableId="2046328760">
    <w:abstractNumId w:val="7"/>
  </w:num>
  <w:num w:numId="3" w16cid:durableId="518203074">
    <w:abstractNumId w:val="4"/>
  </w:num>
  <w:num w:numId="4" w16cid:durableId="1380205129">
    <w:abstractNumId w:val="3"/>
  </w:num>
  <w:num w:numId="5" w16cid:durableId="1652557087">
    <w:abstractNumId w:val="1"/>
  </w:num>
  <w:num w:numId="6" w16cid:durableId="1825851284">
    <w:abstractNumId w:val="2"/>
  </w:num>
  <w:num w:numId="7" w16cid:durableId="1700423528">
    <w:abstractNumId w:val="12"/>
  </w:num>
  <w:num w:numId="8" w16cid:durableId="880477947">
    <w:abstractNumId w:val="0"/>
  </w:num>
  <w:num w:numId="9" w16cid:durableId="398938990">
    <w:abstractNumId w:val="6"/>
  </w:num>
  <w:num w:numId="10" w16cid:durableId="1628853836">
    <w:abstractNumId w:val="9"/>
  </w:num>
  <w:num w:numId="11" w16cid:durableId="1174301611">
    <w:abstractNumId w:val="5"/>
  </w:num>
  <w:num w:numId="12" w16cid:durableId="2102288723">
    <w:abstractNumId w:val="13"/>
  </w:num>
  <w:num w:numId="13" w16cid:durableId="1576166848">
    <w:abstractNumId w:val="8"/>
  </w:num>
  <w:num w:numId="14" w16cid:durableId="1614359273">
    <w:abstractNumId w:val="14"/>
  </w:num>
  <w:num w:numId="15" w16cid:durableId="594359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48"/>
    <w:rsid w:val="000433D4"/>
    <w:rsid w:val="00051ABC"/>
    <w:rsid w:val="00064049"/>
    <w:rsid w:val="000744F2"/>
    <w:rsid w:val="00083CAE"/>
    <w:rsid w:val="000A5642"/>
    <w:rsid w:val="000E1510"/>
    <w:rsid w:val="000E7752"/>
    <w:rsid w:val="000F30A8"/>
    <w:rsid w:val="000F50D6"/>
    <w:rsid w:val="00110FA5"/>
    <w:rsid w:val="00115C74"/>
    <w:rsid w:val="00116482"/>
    <w:rsid w:val="0013242D"/>
    <w:rsid w:val="00137979"/>
    <w:rsid w:val="001401BB"/>
    <w:rsid w:val="00147CA9"/>
    <w:rsid w:val="00152BB5"/>
    <w:rsid w:val="00164B02"/>
    <w:rsid w:val="001679F5"/>
    <w:rsid w:val="00172B05"/>
    <w:rsid w:val="0017402A"/>
    <w:rsid w:val="00197F66"/>
    <w:rsid w:val="001A31F8"/>
    <w:rsid w:val="001B684A"/>
    <w:rsid w:val="00210F46"/>
    <w:rsid w:val="002130B8"/>
    <w:rsid w:val="00225F26"/>
    <w:rsid w:val="00233316"/>
    <w:rsid w:val="00237778"/>
    <w:rsid w:val="00241D0A"/>
    <w:rsid w:val="002641FF"/>
    <w:rsid w:val="002837FC"/>
    <w:rsid w:val="002A5092"/>
    <w:rsid w:val="002D1FCA"/>
    <w:rsid w:val="00312BA9"/>
    <w:rsid w:val="00317E94"/>
    <w:rsid w:val="00355E47"/>
    <w:rsid w:val="00360D5C"/>
    <w:rsid w:val="00364F52"/>
    <w:rsid w:val="00365A7E"/>
    <w:rsid w:val="003C5B5E"/>
    <w:rsid w:val="003E4DFE"/>
    <w:rsid w:val="003E7B48"/>
    <w:rsid w:val="00413B63"/>
    <w:rsid w:val="00421FD3"/>
    <w:rsid w:val="004511F8"/>
    <w:rsid w:val="00456B7D"/>
    <w:rsid w:val="004B3C98"/>
    <w:rsid w:val="004C3788"/>
    <w:rsid w:val="004C76C6"/>
    <w:rsid w:val="004D34F9"/>
    <w:rsid w:val="004E4466"/>
    <w:rsid w:val="0050461F"/>
    <w:rsid w:val="00530A73"/>
    <w:rsid w:val="00531D47"/>
    <w:rsid w:val="00532490"/>
    <w:rsid w:val="005334F7"/>
    <w:rsid w:val="005573F2"/>
    <w:rsid w:val="005E0562"/>
    <w:rsid w:val="005F3FDF"/>
    <w:rsid w:val="005F694F"/>
    <w:rsid w:val="0060418B"/>
    <w:rsid w:val="00610F7F"/>
    <w:rsid w:val="00614789"/>
    <w:rsid w:val="006251B8"/>
    <w:rsid w:val="00630697"/>
    <w:rsid w:val="006333D5"/>
    <w:rsid w:val="00641957"/>
    <w:rsid w:val="0064413E"/>
    <w:rsid w:val="006C156F"/>
    <w:rsid w:val="006E23C5"/>
    <w:rsid w:val="006E5184"/>
    <w:rsid w:val="00717BFD"/>
    <w:rsid w:val="00720BA4"/>
    <w:rsid w:val="00731C47"/>
    <w:rsid w:val="0078028B"/>
    <w:rsid w:val="007A01B2"/>
    <w:rsid w:val="007B4E78"/>
    <w:rsid w:val="007D2400"/>
    <w:rsid w:val="007E1E66"/>
    <w:rsid w:val="007E26D9"/>
    <w:rsid w:val="00802DF0"/>
    <w:rsid w:val="00826987"/>
    <w:rsid w:val="0084060F"/>
    <w:rsid w:val="00880A4E"/>
    <w:rsid w:val="008960A3"/>
    <w:rsid w:val="008A5036"/>
    <w:rsid w:val="008C23E0"/>
    <w:rsid w:val="008D7348"/>
    <w:rsid w:val="008F05D7"/>
    <w:rsid w:val="008F08A3"/>
    <w:rsid w:val="00911CB8"/>
    <w:rsid w:val="00924F72"/>
    <w:rsid w:val="009603BC"/>
    <w:rsid w:val="00963426"/>
    <w:rsid w:val="00982400"/>
    <w:rsid w:val="009C2CED"/>
    <w:rsid w:val="009D6390"/>
    <w:rsid w:val="009F51D6"/>
    <w:rsid w:val="009F7AB3"/>
    <w:rsid w:val="00A44B34"/>
    <w:rsid w:val="00AB3CED"/>
    <w:rsid w:val="00AB60F0"/>
    <w:rsid w:val="00AD40C3"/>
    <w:rsid w:val="00AD79A3"/>
    <w:rsid w:val="00AE4148"/>
    <w:rsid w:val="00AF3EF1"/>
    <w:rsid w:val="00B44599"/>
    <w:rsid w:val="00B51F4A"/>
    <w:rsid w:val="00B55148"/>
    <w:rsid w:val="00B86201"/>
    <w:rsid w:val="00BC1B52"/>
    <w:rsid w:val="00BD2DF5"/>
    <w:rsid w:val="00BF4D60"/>
    <w:rsid w:val="00C17538"/>
    <w:rsid w:val="00C275F8"/>
    <w:rsid w:val="00C51F67"/>
    <w:rsid w:val="00C712BF"/>
    <w:rsid w:val="00CF61F7"/>
    <w:rsid w:val="00CF6DDC"/>
    <w:rsid w:val="00D05231"/>
    <w:rsid w:val="00D06C2F"/>
    <w:rsid w:val="00D4144D"/>
    <w:rsid w:val="00D527F3"/>
    <w:rsid w:val="00D8506E"/>
    <w:rsid w:val="00DA380C"/>
    <w:rsid w:val="00DC530C"/>
    <w:rsid w:val="00DD5A20"/>
    <w:rsid w:val="00DF65C9"/>
    <w:rsid w:val="00E0230A"/>
    <w:rsid w:val="00E25810"/>
    <w:rsid w:val="00E2621A"/>
    <w:rsid w:val="00E3556F"/>
    <w:rsid w:val="00E4097D"/>
    <w:rsid w:val="00E66EC1"/>
    <w:rsid w:val="00E8622E"/>
    <w:rsid w:val="00EA15E0"/>
    <w:rsid w:val="00EB0F86"/>
    <w:rsid w:val="00EC7A76"/>
    <w:rsid w:val="00ED3071"/>
    <w:rsid w:val="00F11EC9"/>
    <w:rsid w:val="00F37ACA"/>
    <w:rsid w:val="00F43232"/>
    <w:rsid w:val="00F87611"/>
    <w:rsid w:val="00FC720E"/>
    <w:rsid w:val="00FD71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7FCF"/>
  <w15:chartTrackingRefBased/>
  <w15:docId w15:val="{CE231A2F-37EC-488D-9D4B-142B391B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7B48"/>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3E7B48"/>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3E7B48"/>
    <w:rPr>
      <w:rFonts w:ascii="Cambria" w:eastAsia="Times New Roman" w:hAnsi="Cambria" w:cs="Times New Roman"/>
      <w:sz w:val="24"/>
      <w:szCs w:val="24"/>
      <w:lang w:val="x-none" w:eastAsia="x-none"/>
    </w:rPr>
  </w:style>
  <w:style w:type="character" w:styleId="Hiperhivatkozs">
    <w:name w:val="Hyperlink"/>
    <w:uiPriority w:val="99"/>
    <w:rsid w:val="003E7B48"/>
    <w:rPr>
      <w:rFonts w:ascii="Calibri" w:eastAsia="Calibri" w:hAnsi="Calibri" w:cs="Times New Roman"/>
      <w:color w:val="0000FF"/>
      <w:u w:val="single"/>
    </w:rPr>
  </w:style>
  <w:style w:type="paragraph" w:styleId="NormlWeb">
    <w:name w:val="Normal (Web)"/>
    <w:aliases w:val="Char Char Char"/>
    <w:basedOn w:val="Norml"/>
    <w:uiPriority w:val="99"/>
    <w:rsid w:val="003E7B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3E7B48"/>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D06C2F"/>
    <w:pPr>
      <w:tabs>
        <w:tab w:val="center" w:pos="4536"/>
        <w:tab w:val="right" w:pos="9072"/>
      </w:tabs>
      <w:spacing w:after="0" w:line="240" w:lineRule="auto"/>
    </w:pPr>
  </w:style>
  <w:style w:type="character" w:customStyle="1" w:styleId="lfejChar">
    <w:name w:val="Élőfej Char"/>
    <w:basedOn w:val="Bekezdsalapbettpusa"/>
    <w:link w:val="lfej"/>
    <w:uiPriority w:val="99"/>
    <w:rsid w:val="00D06C2F"/>
    <w:rPr>
      <w:rFonts w:ascii="Calibri" w:eastAsia="Calibri" w:hAnsi="Calibri" w:cs="Calibri"/>
    </w:rPr>
  </w:style>
  <w:style w:type="paragraph" w:styleId="llb">
    <w:name w:val="footer"/>
    <w:basedOn w:val="Norml"/>
    <w:link w:val="llbChar"/>
    <w:uiPriority w:val="99"/>
    <w:unhideWhenUsed/>
    <w:rsid w:val="00D06C2F"/>
    <w:pPr>
      <w:tabs>
        <w:tab w:val="center" w:pos="4536"/>
        <w:tab w:val="right" w:pos="9072"/>
      </w:tabs>
      <w:spacing w:after="0" w:line="240" w:lineRule="auto"/>
    </w:pPr>
  </w:style>
  <w:style w:type="character" w:customStyle="1" w:styleId="llbChar">
    <w:name w:val="Élőláb Char"/>
    <w:basedOn w:val="Bekezdsalapbettpusa"/>
    <w:link w:val="llb"/>
    <w:uiPriority w:val="99"/>
    <w:rsid w:val="00D06C2F"/>
    <w:rPr>
      <w:rFonts w:ascii="Calibri" w:eastAsia="Calibri" w:hAnsi="Calibri" w:cs="Calibri"/>
    </w:rPr>
  </w:style>
  <w:style w:type="character" w:styleId="Jegyzethivatkozs">
    <w:name w:val="annotation reference"/>
    <w:basedOn w:val="Bekezdsalapbettpusa"/>
    <w:uiPriority w:val="99"/>
    <w:semiHidden/>
    <w:unhideWhenUsed/>
    <w:rsid w:val="00C17538"/>
    <w:rPr>
      <w:sz w:val="16"/>
      <w:szCs w:val="16"/>
    </w:rPr>
  </w:style>
  <w:style w:type="paragraph" w:styleId="Jegyzetszveg">
    <w:name w:val="annotation text"/>
    <w:basedOn w:val="Norml"/>
    <w:link w:val="JegyzetszvegChar"/>
    <w:uiPriority w:val="99"/>
    <w:unhideWhenUsed/>
    <w:rsid w:val="00C17538"/>
    <w:pPr>
      <w:spacing w:line="240" w:lineRule="auto"/>
    </w:pPr>
    <w:rPr>
      <w:sz w:val="20"/>
      <w:szCs w:val="20"/>
    </w:rPr>
  </w:style>
  <w:style w:type="character" w:customStyle="1" w:styleId="JegyzetszvegChar">
    <w:name w:val="Jegyzetszöveg Char"/>
    <w:basedOn w:val="Bekezdsalapbettpusa"/>
    <w:link w:val="Jegyzetszveg"/>
    <w:uiPriority w:val="99"/>
    <w:rsid w:val="00C17538"/>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C17538"/>
    <w:rPr>
      <w:b/>
      <w:bCs/>
    </w:rPr>
  </w:style>
  <w:style w:type="character" w:customStyle="1" w:styleId="MegjegyzstrgyaChar">
    <w:name w:val="Megjegyzés tárgya Char"/>
    <w:basedOn w:val="JegyzetszvegChar"/>
    <w:link w:val="Megjegyzstrgya"/>
    <w:uiPriority w:val="99"/>
    <w:semiHidden/>
    <w:rsid w:val="00C17538"/>
    <w:rPr>
      <w:rFonts w:ascii="Calibri" w:eastAsia="Calibri" w:hAnsi="Calibri" w:cs="Calibri"/>
      <w:b/>
      <w:bCs/>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421FD3"/>
    <w:pPr>
      <w:ind w:left="720"/>
      <w:contextualSpacing/>
    </w:pPr>
    <w:rPr>
      <w:rFonts w:ascii="Times New Roman" w:eastAsiaTheme="minorHAnsi" w:hAnsi="Times New Roman" w:cstheme="minorBidi"/>
      <w:sz w:val="24"/>
    </w:rPr>
  </w:style>
  <w:style w:type="paragraph" w:styleId="Szvegtrzs3">
    <w:name w:val="Body Text 3"/>
    <w:basedOn w:val="Norml"/>
    <w:link w:val="Szvegtrzs3Char"/>
    <w:rsid w:val="00421FD3"/>
    <w:pPr>
      <w:spacing w:after="120" w:line="240" w:lineRule="auto"/>
    </w:pPr>
    <w:rPr>
      <w:rFonts w:ascii="Times New Roman" w:eastAsia="Times New Roman" w:hAnsi="Times New Roman" w:cs="Times New Roman"/>
      <w:sz w:val="16"/>
      <w:szCs w:val="16"/>
      <w:lang w:val="x-none" w:eastAsia="hu-HU"/>
    </w:rPr>
  </w:style>
  <w:style w:type="character" w:customStyle="1" w:styleId="Szvegtrzs3Char">
    <w:name w:val="Szövegtörzs 3 Char"/>
    <w:basedOn w:val="Bekezdsalapbettpusa"/>
    <w:link w:val="Szvegtrzs3"/>
    <w:rsid w:val="00421FD3"/>
    <w:rPr>
      <w:rFonts w:ascii="Times New Roman" w:eastAsia="Times New Roman" w:hAnsi="Times New Roman" w:cs="Times New Roman"/>
      <w:sz w:val="16"/>
      <w:szCs w:val="16"/>
      <w:lang w:val="x-none" w:eastAsia="hu-HU"/>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421FD3"/>
    <w:rPr>
      <w:rFonts w:ascii="Times New Roman" w:hAnsi="Times New Roman"/>
      <w:sz w:val="24"/>
    </w:rPr>
  </w:style>
  <w:style w:type="character" w:styleId="Feloldatlanmegemlts">
    <w:name w:val="Unresolved Mention"/>
    <w:basedOn w:val="Bekezdsalapbettpusa"/>
    <w:uiPriority w:val="99"/>
    <w:semiHidden/>
    <w:unhideWhenUsed/>
    <w:rsid w:val="000E1510"/>
    <w:rPr>
      <w:color w:val="605E5C"/>
      <w:shd w:val="clear" w:color="auto" w:fill="E1DFDD"/>
    </w:rPr>
  </w:style>
  <w:style w:type="table" w:styleId="Rcsostblzat">
    <w:name w:val="Table Grid"/>
    <w:basedOn w:val="Normltblzat"/>
    <w:uiPriority w:val="39"/>
    <w:rsid w:val="00BC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BC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gyzetszveg1">
    <w:name w:val="Lábjegyzetszöveg1"/>
    <w:basedOn w:val="Norml"/>
    <w:next w:val="Lbjegyzetszveg"/>
    <w:link w:val="LbjegyzetszvegChar"/>
    <w:semiHidden/>
    <w:unhideWhenUsed/>
    <w:rsid w:val="00BC1B52"/>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1"/>
    <w:semiHidden/>
    <w:rsid w:val="00BC1B52"/>
    <w:rPr>
      <w:sz w:val="20"/>
      <w:szCs w:val="2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basedOn w:val="Bekezdsalapbettpusa"/>
    <w:unhideWhenUsed/>
    <w:qFormat/>
    <w:rsid w:val="00BC1B52"/>
    <w:rPr>
      <w:vertAlign w:val="superscript"/>
    </w:rPr>
  </w:style>
  <w:style w:type="paragraph" w:styleId="Lbjegyzetszveg">
    <w:name w:val="footnote text"/>
    <w:basedOn w:val="Norml"/>
    <w:link w:val="LbjegyzetszvegChar1"/>
    <w:uiPriority w:val="99"/>
    <w:semiHidden/>
    <w:unhideWhenUsed/>
    <w:rsid w:val="00BC1B52"/>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BC1B52"/>
    <w:rPr>
      <w:rFonts w:ascii="Calibri" w:eastAsia="Calibri" w:hAnsi="Calibri" w:cs="Calibri"/>
      <w:sz w:val="20"/>
      <w:szCs w:val="20"/>
    </w:rPr>
  </w:style>
  <w:style w:type="paragraph" w:styleId="Vltozat">
    <w:name w:val="Revision"/>
    <w:hidden/>
    <w:uiPriority w:val="99"/>
    <w:semiHidden/>
    <w:rsid w:val="00E3556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1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seres.csaba@vacholding.hu" TargetMode="External"/><Relationship Id="rId18" Type="http://schemas.openxmlformats.org/officeDocument/2006/relationships/hyperlink" Target="http://www.vac.h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vacholding.hu" TargetMode="External"/><Relationship Id="rId12" Type="http://schemas.openxmlformats.org/officeDocument/2006/relationships/hyperlink" Target="mailto:info@vacholding.hu" TargetMode="External"/><Relationship Id="rId17" Type="http://schemas.openxmlformats.org/officeDocument/2006/relationships/hyperlink" Target="http://www.vacholding.hu" TargetMode="External"/><Relationship Id="rId2" Type="http://schemas.openxmlformats.org/officeDocument/2006/relationships/styles" Target="styles.xml"/><Relationship Id="rId16" Type="http://schemas.openxmlformats.org/officeDocument/2006/relationships/hyperlink" Target="http://www.vac.h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abo.kornel@vacholding.hu" TargetMode="External"/><Relationship Id="rId5" Type="http://schemas.openxmlformats.org/officeDocument/2006/relationships/footnotes" Target="footnotes.xml"/><Relationship Id="rId15" Type="http://schemas.openxmlformats.org/officeDocument/2006/relationships/hyperlink" Target="mailto:info@vacholding.hu" TargetMode="External"/><Relationship Id="rId10" Type="http://schemas.openxmlformats.org/officeDocument/2006/relationships/hyperlink" Target="mailto:seres.csaba@vacholding.hu" TargetMode="External"/><Relationship Id="rId19" Type="http://schemas.openxmlformats.org/officeDocument/2006/relationships/hyperlink" Target="http://www.vacholding.hu" TargetMode="Externa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szabo.kornel@vacholding.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2028</Words>
  <Characters>13996</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Csaba</dc:creator>
  <cp:keywords/>
  <dc:description/>
  <cp:lastModifiedBy>Csaba dr. Seres</cp:lastModifiedBy>
  <cp:revision>4</cp:revision>
  <cp:lastPrinted>2022-01-24T13:32:00Z</cp:lastPrinted>
  <dcterms:created xsi:type="dcterms:W3CDTF">2022-07-12T06:57:00Z</dcterms:created>
  <dcterms:modified xsi:type="dcterms:W3CDTF">2022-08-19T09:44:00Z</dcterms:modified>
</cp:coreProperties>
</file>